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2849"/>
        <w:gridCol w:w="1970"/>
        <w:gridCol w:w="2835"/>
      </w:tblGrid>
      <w:tr w:rsidR="00A56275" w:rsidRPr="00B23A62" w14:paraId="13239BD1" w14:textId="77777777" w:rsidTr="002A347A">
        <w:tc>
          <w:tcPr>
            <w:tcW w:w="1985" w:type="dxa"/>
          </w:tcPr>
          <w:p w14:paraId="41625EBC" w14:textId="77777777" w:rsidR="00C13293" w:rsidRPr="00B23A62" w:rsidRDefault="00C13293" w:rsidP="00CB1227">
            <w:pPr>
              <w:pStyle w:val="a3"/>
              <w:spacing w:line="280" w:lineRule="exact"/>
              <w:ind w:right="0"/>
              <w:rPr>
                <w:rFonts w:ascii="Palatino Linotype" w:hAnsi="Palatino Linotype"/>
                <w:sz w:val="20"/>
                <w:lang w:val="en-US"/>
              </w:rPr>
            </w:pPr>
          </w:p>
        </w:tc>
        <w:tc>
          <w:tcPr>
            <w:tcW w:w="4819" w:type="dxa"/>
            <w:gridSpan w:val="2"/>
          </w:tcPr>
          <w:p w14:paraId="6193F5C5" w14:textId="500044F6" w:rsidR="00C13293" w:rsidRDefault="00C13293" w:rsidP="004E334E">
            <w:pPr>
              <w:pStyle w:val="a3"/>
              <w:spacing w:line="280" w:lineRule="exact"/>
              <w:ind w:right="0"/>
              <w:rPr>
                <w:rFonts w:ascii="Palatino Linotype" w:hAnsi="Palatino Linotype"/>
                <w:sz w:val="20"/>
              </w:rPr>
            </w:pPr>
            <w:r w:rsidRPr="00B23A62">
              <w:rPr>
                <w:rFonts w:ascii="Palatino Linotype" w:hAnsi="Palatino Linotype"/>
                <w:sz w:val="20"/>
              </w:rPr>
              <w:t xml:space="preserve">ДОГОВОР </w:t>
            </w:r>
            <w:proofErr w:type="gramStart"/>
            <w:r w:rsidRPr="00B23A62">
              <w:rPr>
                <w:rFonts w:ascii="Palatino Linotype" w:hAnsi="Palatino Linotype"/>
                <w:sz w:val="20"/>
              </w:rPr>
              <w:t xml:space="preserve">№  </w:t>
            </w:r>
            <w:r w:rsidR="00535D37">
              <w:rPr>
                <w:rFonts w:ascii="Palatino Linotype" w:hAnsi="Palatino Linotype"/>
                <w:sz w:val="20"/>
              </w:rPr>
              <w:t>К</w:t>
            </w:r>
            <w:proofErr w:type="gramEnd"/>
            <w:r w:rsidR="00535D37">
              <w:rPr>
                <w:rFonts w:ascii="Palatino Linotype" w:hAnsi="Palatino Linotype"/>
                <w:sz w:val="20"/>
              </w:rPr>
              <w:t>-__</w:t>
            </w:r>
          </w:p>
          <w:p w14:paraId="75D92670" w14:textId="0114D065" w:rsidR="002A347A" w:rsidRPr="002A347A" w:rsidRDefault="002A347A" w:rsidP="004E334E">
            <w:pPr>
              <w:pStyle w:val="a3"/>
              <w:spacing w:line="280" w:lineRule="exact"/>
              <w:ind w:right="0"/>
              <w:rPr>
                <w:rFonts w:ascii="Palatino Linotype" w:hAnsi="Palatino Linotype"/>
                <w:sz w:val="20"/>
              </w:rPr>
            </w:pPr>
            <w:r>
              <w:rPr>
                <w:rFonts w:ascii="Palatino Linotype" w:hAnsi="Palatino Linotype"/>
                <w:sz w:val="20"/>
              </w:rPr>
              <w:t>на оказание услуг по участию в Конкурсе</w:t>
            </w:r>
          </w:p>
        </w:tc>
        <w:tc>
          <w:tcPr>
            <w:tcW w:w="2835" w:type="dxa"/>
          </w:tcPr>
          <w:p w14:paraId="26A49638" w14:textId="77777777" w:rsidR="00C13293" w:rsidRPr="00B23A62" w:rsidRDefault="00C13293" w:rsidP="00CB1227">
            <w:pPr>
              <w:pStyle w:val="a3"/>
              <w:spacing w:line="280" w:lineRule="exact"/>
              <w:ind w:right="0"/>
              <w:rPr>
                <w:rFonts w:ascii="Palatino Linotype" w:hAnsi="Palatino Linotype"/>
                <w:sz w:val="20"/>
              </w:rPr>
            </w:pPr>
          </w:p>
        </w:tc>
      </w:tr>
      <w:tr w:rsidR="00C13293" w:rsidRPr="00B23A62" w14:paraId="67030F4B" w14:textId="77777777" w:rsidTr="002A347A">
        <w:tc>
          <w:tcPr>
            <w:tcW w:w="1985" w:type="dxa"/>
          </w:tcPr>
          <w:p w14:paraId="581D609D" w14:textId="77777777" w:rsidR="007D3130" w:rsidRPr="00B23A62" w:rsidRDefault="007D3130" w:rsidP="00C13293">
            <w:pPr>
              <w:pStyle w:val="a3"/>
              <w:spacing w:line="280" w:lineRule="exact"/>
              <w:ind w:right="0"/>
              <w:jc w:val="left"/>
              <w:rPr>
                <w:rFonts w:ascii="Palatino Linotype" w:hAnsi="Palatino Linotype"/>
                <w:b w:val="0"/>
                <w:sz w:val="20"/>
              </w:rPr>
            </w:pPr>
          </w:p>
          <w:p w14:paraId="7A105002" w14:textId="77777777" w:rsidR="00C13293" w:rsidRPr="00B23A62" w:rsidRDefault="007D3130" w:rsidP="00C13293">
            <w:pPr>
              <w:pStyle w:val="a3"/>
              <w:spacing w:line="280" w:lineRule="exact"/>
              <w:ind w:right="0"/>
              <w:jc w:val="left"/>
              <w:rPr>
                <w:rFonts w:ascii="Palatino Linotype" w:hAnsi="Palatino Linotype"/>
                <w:b w:val="0"/>
                <w:sz w:val="20"/>
              </w:rPr>
            </w:pPr>
            <w:proofErr w:type="gramStart"/>
            <w:r w:rsidRPr="00B23A62">
              <w:rPr>
                <w:rFonts w:ascii="Palatino Linotype" w:hAnsi="Palatino Linotype"/>
                <w:b w:val="0"/>
                <w:sz w:val="20"/>
              </w:rPr>
              <w:t xml:space="preserve">город </w:t>
            </w:r>
            <w:r w:rsidR="00C13293" w:rsidRPr="00B23A62">
              <w:rPr>
                <w:rFonts w:ascii="Palatino Linotype" w:hAnsi="Palatino Linotype"/>
                <w:b w:val="0"/>
                <w:sz w:val="20"/>
              </w:rPr>
              <w:t xml:space="preserve"> </w:t>
            </w:r>
            <w:r w:rsidR="00C13293" w:rsidRPr="00B23A62">
              <w:rPr>
                <w:rFonts w:ascii="Palatino Linotype" w:hAnsi="Palatino Linotype"/>
                <w:b w:val="0"/>
                <w:sz w:val="20"/>
                <w:u w:val="single"/>
              </w:rPr>
              <w:t>Москва</w:t>
            </w:r>
            <w:proofErr w:type="gramEnd"/>
          </w:p>
        </w:tc>
        <w:tc>
          <w:tcPr>
            <w:tcW w:w="2849" w:type="dxa"/>
          </w:tcPr>
          <w:p w14:paraId="5EDA48EC" w14:textId="77777777" w:rsidR="00C13293" w:rsidRPr="00B23A62" w:rsidRDefault="00C13293" w:rsidP="00CB1227">
            <w:pPr>
              <w:pStyle w:val="a3"/>
              <w:spacing w:line="280" w:lineRule="exact"/>
              <w:ind w:right="0"/>
              <w:rPr>
                <w:rFonts w:ascii="Palatino Linotype" w:hAnsi="Palatino Linotype"/>
                <w:sz w:val="20"/>
              </w:rPr>
            </w:pPr>
          </w:p>
        </w:tc>
        <w:tc>
          <w:tcPr>
            <w:tcW w:w="1970" w:type="dxa"/>
          </w:tcPr>
          <w:p w14:paraId="772C6AA9" w14:textId="77777777" w:rsidR="00C13293" w:rsidRPr="00B23A62" w:rsidRDefault="00C13293" w:rsidP="00CB1227">
            <w:pPr>
              <w:pStyle w:val="a3"/>
              <w:spacing w:line="280" w:lineRule="exact"/>
              <w:ind w:right="0"/>
              <w:rPr>
                <w:rFonts w:ascii="Palatino Linotype" w:hAnsi="Palatino Linotype"/>
                <w:sz w:val="20"/>
              </w:rPr>
            </w:pPr>
          </w:p>
        </w:tc>
        <w:tc>
          <w:tcPr>
            <w:tcW w:w="2835" w:type="dxa"/>
          </w:tcPr>
          <w:p w14:paraId="7E04C8EE" w14:textId="77777777" w:rsidR="007D3130" w:rsidRPr="00B23A62" w:rsidRDefault="007D3130" w:rsidP="009920B3">
            <w:pPr>
              <w:pStyle w:val="a3"/>
              <w:spacing w:line="280" w:lineRule="exact"/>
              <w:ind w:right="0"/>
              <w:rPr>
                <w:rFonts w:ascii="Palatino Linotype" w:hAnsi="Palatino Linotype"/>
                <w:b w:val="0"/>
                <w:sz w:val="20"/>
              </w:rPr>
            </w:pPr>
          </w:p>
          <w:p w14:paraId="189D5643" w14:textId="7FB5EF52" w:rsidR="00C13293" w:rsidRPr="00B23A62" w:rsidRDefault="00C13293" w:rsidP="00B23A62">
            <w:pPr>
              <w:pStyle w:val="a3"/>
              <w:spacing w:line="280" w:lineRule="exact"/>
              <w:ind w:left="-104" w:right="-250"/>
              <w:rPr>
                <w:rFonts w:ascii="Palatino Linotype" w:hAnsi="Palatino Linotype"/>
                <w:b w:val="0"/>
                <w:sz w:val="20"/>
              </w:rPr>
            </w:pPr>
            <w:r w:rsidRPr="00B23A62">
              <w:rPr>
                <w:rFonts w:ascii="Palatino Linotype" w:hAnsi="Palatino Linotype"/>
                <w:b w:val="0"/>
                <w:sz w:val="20"/>
              </w:rPr>
              <w:t>«</w:t>
            </w:r>
            <w:r w:rsidR="00DA78C0" w:rsidRPr="00B23A62">
              <w:rPr>
                <w:rFonts w:ascii="Palatino Linotype" w:hAnsi="Palatino Linotype"/>
                <w:b w:val="0"/>
                <w:sz w:val="20"/>
                <w:lang w:val="en-US"/>
              </w:rPr>
              <w:t xml:space="preserve"> </w:t>
            </w:r>
            <w:r w:rsidR="00B23A62">
              <w:rPr>
                <w:rFonts w:ascii="Palatino Linotype" w:hAnsi="Palatino Linotype"/>
                <w:b w:val="0"/>
                <w:sz w:val="20"/>
              </w:rPr>
              <w:t>_</w:t>
            </w:r>
            <w:r w:rsidR="00DA78C0" w:rsidRPr="00B23A62">
              <w:rPr>
                <w:rFonts w:ascii="Palatino Linotype" w:hAnsi="Palatino Linotype"/>
                <w:b w:val="0"/>
                <w:sz w:val="20"/>
                <w:lang w:val="en-US"/>
              </w:rPr>
              <w:t xml:space="preserve"> </w:t>
            </w:r>
            <w:r w:rsidRPr="00B23A62">
              <w:rPr>
                <w:rFonts w:ascii="Palatino Linotype" w:hAnsi="Palatino Linotype"/>
                <w:b w:val="0"/>
                <w:sz w:val="20"/>
              </w:rPr>
              <w:t xml:space="preserve">» </w:t>
            </w:r>
            <w:r w:rsidR="00B23A62">
              <w:rPr>
                <w:rFonts w:ascii="Palatino Linotype" w:hAnsi="Palatino Linotype"/>
                <w:b w:val="0"/>
                <w:sz w:val="20"/>
              </w:rPr>
              <w:t xml:space="preserve">____ </w:t>
            </w:r>
            <w:r w:rsidR="002C2A4D">
              <w:rPr>
                <w:rFonts w:ascii="Palatino Linotype" w:hAnsi="Palatino Linotype"/>
                <w:b w:val="0"/>
                <w:sz w:val="20"/>
              </w:rPr>
              <w:t>2023</w:t>
            </w:r>
            <w:r w:rsidR="00540F38" w:rsidRPr="00B23A62">
              <w:rPr>
                <w:rFonts w:ascii="Palatino Linotype" w:hAnsi="Palatino Linotype"/>
                <w:b w:val="0"/>
                <w:sz w:val="20"/>
              </w:rPr>
              <w:t xml:space="preserve"> </w:t>
            </w:r>
            <w:r w:rsidRPr="00B23A62">
              <w:rPr>
                <w:rFonts w:ascii="Palatino Linotype" w:hAnsi="Palatino Linotype"/>
                <w:b w:val="0"/>
                <w:sz w:val="20"/>
              </w:rPr>
              <w:t>г.</w:t>
            </w:r>
          </w:p>
        </w:tc>
      </w:tr>
    </w:tbl>
    <w:p w14:paraId="7B6EB0F8" w14:textId="77777777" w:rsidR="00C13293" w:rsidRPr="00B23A62" w:rsidRDefault="00C13293" w:rsidP="00CB1227">
      <w:pPr>
        <w:pStyle w:val="a3"/>
        <w:spacing w:line="280" w:lineRule="exact"/>
        <w:ind w:right="0"/>
        <w:rPr>
          <w:rFonts w:ascii="Palatino Linotype" w:hAnsi="Palatino Linotype"/>
          <w:sz w:val="20"/>
        </w:rPr>
      </w:pPr>
    </w:p>
    <w:p w14:paraId="60881C8B" w14:textId="57EB4797" w:rsidR="00306F44" w:rsidRPr="00B23A62" w:rsidRDefault="002A347A" w:rsidP="00AE7470">
      <w:pPr>
        <w:spacing w:line="280" w:lineRule="exact"/>
        <w:ind w:firstLine="709"/>
        <w:jc w:val="both"/>
        <w:rPr>
          <w:rFonts w:ascii="Palatino Linotype" w:hAnsi="Palatino Linotype"/>
        </w:rPr>
      </w:pPr>
      <w:r w:rsidRPr="00B23A62">
        <w:rPr>
          <w:rStyle w:val="fn"/>
          <w:rFonts w:ascii="Palatino Linotype" w:hAnsi="Palatino Linotype"/>
        </w:rPr>
        <w:t xml:space="preserve">…………………………… </w:t>
      </w:r>
      <w:r w:rsidR="00E85CC4" w:rsidRPr="00B23A62">
        <w:rPr>
          <w:rStyle w:val="fn"/>
          <w:rFonts w:ascii="Palatino Linotype" w:hAnsi="Palatino Linotype"/>
        </w:rPr>
        <w:t>«……………………………»</w:t>
      </w:r>
      <w:r w:rsidR="00E85CC4" w:rsidRPr="00B23A62">
        <w:rPr>
          <w:rFonts w:ascii="Palatino Linotype" w:hAnsi="Palatino Linotype" w:cs="Tahoma"/>
        </w:rPr>
        <w:t xml:space="preserve"> </w:t>
      </w:r>
      <w:r w:rsidR="00E85CC4" w:rsidRPr="00B23A62">
        <w:rPr>
          <w:rFonts w:ascii="Palatino Linotype" w:hAnsi="Palatino Linotype"/>
          <w:color w:val="000000"/>
          <w:spacing w:val="1"/>
        </w:rPr>
        <w:t>(</w:t>
      </w:r>
      <w:r w:rsidRPr="00B23A62">
        <w:rPr>
          <w:rStyle w:val="fn"/>
          <w:rFonts w:ascii="Palatino Linotype" w:hAnsi="Palatino Linotype"/>
        </w:rPr>
        <w:t>…………</w:t>
      </w:r>
      <w:r>
        <w:rPr>
          <w:rStyle w:val="fn"/>
          <w:rFonts w:ascii="Palatino Linotype" w:hAnsi="Palatino Linotype"/>
        </w:rPr>
        <w:t xml:space="preserve"> </w:t>
      </w:r>
      <w:r w:rsidR="00E85CC4" w:rsidRPr="00B23A62">
        <w:rPr>
          <w:rFonts w:ascii="Palatino Linotype" w:hAnsi="Palatino Linotype"/>
          <w:color w:val="000000"/>
          <w:spacing w:val="1"/>
        </w:rPr>
        <w:t>«…………</w:t>
      </w:r>
      <w:proofErr w:type="gramStart"/>
      <w:r w:rsidR="00E85CC4" w:rsidRPr="00B23A62">
        <w:rPr>
          <w:rFonts w:ascii="Palatino Linotype" w:hAnsi="Palatino Linotype"/>
          <w:color w:val="000000"/>
          <w:spacing w:val="1"/>
        </w:rPr>
        <w:t>…….</w:t>
      </w:r>
      <w:proofErr w:type="gramEnd"/>
      <w:r w:rsidR="00E85CC4" w:rsidRPr="00B23A62">
        <w:rPr>
          <w:rFonts w:ascii="Palatino Linotype" w:hAnsi="Palatino Linotype"/>
          <w:color w:val="000000"/>
          <w:spacing w:val="1"/>
        </w:rPr>
        <w:t>»)</w:t>
      </w:r>
      <w:r w:rsidR="00306F44" w:rsidRPr="00B23A62">
        <w:rPr>
          <w:rFonts w:ascii="Palatino Linotype" w:hAnsi="Palatino Linotype"/>
        </w:rPr>
        <w:t>, именуемое в дальнейшем Заказчик</w:t>
      </w:r>
      <w:r>
        <w:rPr>
          <w:rFonts w:ascii="Palatino Linotype" w:hAnsi="Palatino Linotype"/>
        </w:rPr>
        <w:t xml:space="preserve"> или Конкурсант</w:t>
      </w:r>
      <w:r w:rsidR="00306F44" w:rsidRPr="00B23A62">
        <w:rPr>
          <w:rFonts w:ascii="Palatino Linotype" w:hAnsi="Palatino Linotype"/>
        </w:rPr>
        <w:t>, в лице</w:t>
      </w:r>
      <w:r w:rsidR="002D31CE" w:rsidRPr="00B23A62">
        <w:rPr>
          <w:rFonts w:ascii="Palatino Linotype" w:hAnsi="Palatino Linotype"/>
        </w:rPr>
        <w:t xml:space="preserve"> </w:t>
      </w:r>
      <w:r w:rsidR="00E85CC4" w:rsidRPr="00B23A62">
        <w:rPr>
          <w:rFonts w:ascii="Palatino Linotype" w:hAnsi="Palatino Linotype" w:cs="Tahoma"/>
        </w:rPr>
        <w:t xml:space="preserve">……………………………………………………….. </w:t>
      </w:r>
      <w:r w:rsidR="00E85CC4" w:rsidRPr="00B23A62">
        <w:rPr>
          <w:rFonts w:ascii="Palatino Linotype" w:hAnsi="Palatino Linotype"/>
        </w:rPr>
        <w:t>………………………………………….., действующего</w:t>
      </w:r>
      <w:r>
        <w:rPr>
          <w:rFonts w:ascii="Palatino Linotype" w:hAnsi="Palatino Linotype"/>
        </w:rPr>
        <w:t>(ей)</w:t>
      </w:r>
      <w:r w:rsidR="00E85CC4" w:rsidRPr="00B23A62">
        <w:rPr>
          <w:rFonts w:ascii="Palatino Linotype" w:hAnsi="Palatino Linotype"/>
        </w:rPr>
        <w:t xml:space="preserve"> </w:t>
      </w:r>
      <w:r w:rsidR="00E85CC4" w:rsidRPr="00B23A62">
        <w:rPr>
          <w:rFonts w:ascii="Palatino Linotype" w:hAnsi="Palatino Linotype" w:cs="Tahoma"/>
        </w:rPr>
        <w:t>на основании …………………………………………..</w:t>
      </w:r>
      <w:r w:rsidR="00306F44" w:rsidRPr="00B23A62">
        <w:rPr>
          <w:rFonts w:ascii="Palatino Linotype" w:hAnsi="Palatino Linotype"/>
        </w:rPr>
        <w:t xml:space="preserve">, с одной стороны, и </w:t>
      </w:r>
      <w:r w:rsidR="00451770" w:rsidRPr="00B23A62">
        <w:rPr>
          <w:rFonts w:ascii="Palatino Linotype" w:hAnsi="Palatino Linotype"/>
        </w:rPr>
        <w:t>Общество с ограниченной ответственностью</w:t>
      </w:r>
      <w:r w:rsidR="00306F44" w:rsidRPr="00B23A62">
        <w:rPr>
          <w:rFonts w:ascii="Palatino Linotype" w:hAnsi="Palatino Linotype"/>
        </w:rPr>
        <w:t xml:space="preserve"> «НИИ экономики связи и информатики «Интерэкомс»</w:t>
      </w:r>
      <w:r w:rsidR="00451770" w:rsidRPr="00B23A62">
        <w:rPr>
          <w:rFonts w:ascii="Palatino Linotype" w:hAnsi="Palatino Linotype"/>
        </w:rPr>
        <w:t xml:space="preserve"> (ООО «НИИ «Интерэкомс»)</w:t>
      </w:r>
      <w:r w:rsidR="00306F44" w:rsidRPr="00B23A62">
        <w:rPr>
          <w:rFonts w:ascii="Palatino Linotype" w:hAnsi="Palatino Linotype"/>
        </w:rPr>
        <w:t>, именуемое в дальнейшем Исполнитель</w:t>
      </w:r>
      <w:r w:rsidR="002D31CE" w:rsidRPr="00B23A62">
        <w:rPr>
          <w:rFonts w:ascii="Palatino Linotype" w:hAnsi="Palatino Linotype"/>
        </w:rPr>
        <w:t xml:space="preserve">, в лице  </w:t>
      </w:r>
      <w:r w:rsidR="00451770" w:rsidRPr="00B23A62">
        <w:rPr>
          <w:rFonts w:ascii="Palatino Linotype" w:hAnsi="Palatino Linotype"/>
        </w:rPr>
        <w:t>Г</w:t>
      </w:r>
      <w:r w:rsidR="00306F44" w:rsidRPr="00B23A62">
        <w:rPr>
          <w:rFonts w:ascii="Palatino Linotype" w:hAnsi="Palatino Linotype"/>
        </w:rPr>
        <w:t>енерального директора Мхитаряна Ю</w:t>
      </w:r>
      <w:r w:rsidR="002D31CE" w:rsidRPr="00B23A62">
        <w:rPr>
          <w:rFonts w:ascii="Palatino Linotype" w:hAnsi="Palatino Linotype"/>
        </w:rPr>
        <w:t>рия Ивановича</w:t>
      </w:r>
      <w:r w:rsidR="00306F44" w:rsidRPr="00B23A62">
        <w:rPr>
          <w:rFonts w:ascii="Palatino Linotype" w:hAnsi="Palatino Linotype"/>
        </w:rPr>
        <w:t xml:space="preserve">, действующего на основании Устава, с другой стороны (далее - Стороны), заключили настоящий </w:t>
      </w:r>
      <w:r>
        <w:rPr>
          <w:rFonts w:ascii="Palatino Linotype" w:hAnsi="Palatino Linotype"/>
        </w:rPr>
        <w:t>Д</w:t>
      </w:r>
      <w:r w:rsidR="00306F44" w:rsidRPr="00B23A62">
        <w:rPr>
          <w:rFonts w:ascii="Palatino Linotype" w:hAnsi="Palatino Linotype"/>
        </w:rPr>
        <w:t>оговор о нижеследующем:</w:t>
      </w:r>
    </w:p>
    <w:p w14:paraId="60BBE37A" w14:textId="77777777" w:rsidR="00306F44" w:rsidRPr="00B23A62" w:rsidRDefault="00306F44" w:rsidP="00AE7470">
      <w:pPr>
        <w:spacing w:line="280" w:lineRule="exact"/>
        <w:ind w:firstLine="709"/>
        <w:jc w:val="both"/>
        <w:rPr>
          <w:rFonts w:ascii="Palatino Linotype" w:hAnsi="Palatino Linotype"/>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3"/>
        <w:gridCol w:w="6627"/>
        <w:gridCol w:w="1439"/>
      </w:tblGrid>
      <w:tr w:rsidR="00A2205F" w:rsidRPr="00B23A62" w14:paraId="5CF0CBED" w14:textId="77777777" w:rsidTr="00074475">
        <w:tc>
          <w:tcPr>
            <w:tcW w:w="1668" w:type="dxa"/>
          </w:tcPr>
          <w:p w14:paraId="23129723" w14:textId="77777777" w:rsidR="00A2205F" w:rsidRPr="00B23A62" w:rsidRDefault="00A2205F" w:rsidP="00AE7470">
            <w:pPr>
              <w:spacing w:line="280" w:lineRule="exact"/>
              <w:ind w:firstLine="709"/>
              <w:jc w:val="both"/>
              <w:rPr>
                <w:rFonts w:ascii="Palatino Linotype" w:hAnsi="Palatino Linotype"/>
              </w:rPr>
            </w:pPr>
          </w:p>
        </w:tc>
        <w:tc>
          <w:tcPr>
            <w:tcW w:w="6945" w:type="dxa"/>
          </w:tcPr>
          <w:p w14:paraId="1B3CEF10" w14:textId="77777777" w:rsidR="00A2205F" w:rsidRPr="00B23A62" w:rsidRDefault="00AE7470" w:rsidP="00AE7470">
            <w:pPr>
              <w:pStyle w:val="ad"/>
              <w:spacing w:line="280" w:lineRule="exact"/>
              <w:ind w:left="709"/>
              <w:jc w:val="center"/>
              <w:rPr>
                <w:rFonts w:ascii="Palatino Linotype" w:hAnsi="Palatino Linotype"/>
                <w:b/>
              </w:rPr>
            </w:pPr>
            <w:r w:rsidRPr="00B23A62">
              <w:rPr>
                <w:rFonts w:ascii="Palatino Linotype" w:hAnsi="Palatino Linotype"/>
                <w:b/>
              </w:rPr>
              <w:t xml:space="preserve">1. </w:t>
            </w:r>
            <w:r w:rsidR="00A2205F" w:rsidRPr="00B23A62">
              <w:rPr>
                <w:rFonts w:ascii="Palatino Linotype" w:hAnsi="Palatino Linotype"/>
                <w:b/>
              </w:rPr>
              <w:t>ПРЕДМЕТ ДОГОВОРА</w:t>
            </w:r>
          </w:p>
        </w:tc>
        <w:tc>
          <w:tcPr>
            <w:tcW w:w="1525" w:type="dxa"/>
          </w:tcPr>
          <w:p w14:paraId="0BABE805" w14:textId="77777777" w:rsidR="00A2205F" w:rsidRPr="00B23A62" w:rsidRDefault="00A2205F" w:rsidP="00AE7470">
            <w:pPr>
              <w:spacing w:line="280" w:lineRule="exact"/>
              <w:ind w:firstLine="709"/>
              <w:jc w:val="both"/>
              <w:rPr>
                <w:rFonts w:ascii="Palatino Linotype" w:hAnsi="Palatino Linotype"/>
              </w:rPr>
            </w:pPr>
          </w:p>
        </w:tc>
      </w:tr>
    </w:tbl>
    <w:p w14:paraId="1CCC2136" w14:textId="77777777" w:rsidR="00A2205F" w:rsidRPr="00B23A62" w:rsidRDefault="00A2205F" w:rsidP="00AE7470">
      <w:pPr>
        <w:spacing w:line="280" w:lineRule="exact"/>
        <w:ind w:firstLine="709"/>
        <w:jc w:val="both"/>
        <w:rPr>
          <w:rFonts w:ascii="Palatino Linotype" w:hAnsi="Palatino Linotype"/>
        </w:rPr>
      </w:pPr>
    </w:p>
    <w:p w14:paraId="78320913" w14:textId="01BA90D7" w:rsidR="001D20E6" w:rsidRDefault="00BB3001" w:rsidP="009A1A57">
      <w:pPr>
        <w:spacing w:line="280" w:lineRule="exact"/>
        <w:ind w:firstLine="709"/>
        <w:jc w:val="both"/>
        <w:rPr>
          <w:rFonts w:ascii="Palatino Linotype" w:hAnsi="Palatino Linotype"/>
          <w:noProof/>
        </w:rPr>
      </w:pPr>
      <w:r w:rsidRPr="00B23A62">
        <w:rPr>
          <w:rFonts w:ascii="Palatino Linotype" w:hAnsi="Palatino Linotype"/>
        </w:rPr>
        <w:t xml:space="preserve">1.1. Заказчик поручает, а Исполнитель принимает на себя обязательства по </w:t>
      </w:r>
      <w:r w:rsidR="00A73B68" w:rsidRPr="00B23A62">
        <w:rPr>
          <w:rFonts w:ascii="Palatino Linotype" w:hAnsi="Palatino Linotype"/>
        </w:rPr>
        <w:t xml:space="preserve">оказанию </w:t>
      </w:r>
      <w:r w:rsidR="00DA104F" w:rsidRPr="00B23A62">
        <w:rPr>
          <w:rFonts w:ascii="Palatino Linotype" w:hAnsi="Palatino Linotype"/>
        </w:rPr>
        <w:t>услуг</w:t>
      </w:r>
      <w:r w:rsidR="00A73B68" w:rsidRPr="00B23A62">
        <w:rPr>
          <w:rFonts w:ascii="Palatino Linotype" w:hAnsi="Palatino Linotype"/>
        </w:rPr>
        <w:t xml:space="preserve"> по </w:t>
      </w:r>
      <w:r w:rsidR="002A347A">
        <w:rPr>
          <w:rFonts w:ascii="Palatino Linotype" w:hAnsi="Palatino Linotype"/>
        </w:rPr>
        <w:t>предварительной экспертизе материалов, представленных Заказчиком для участия в Конкурсе на соискание Премии России в области качества, инновационной активности, устойчивого развития на телекоммуникационном рынке – «ПРОМЕТЕЙ» по итогам 2022 года (далее – «</w:t>
      </w:r>
      <w:proofErr w:type="gramStart"/>
      <w:r w:rsidR="002A347A">
        <w:rPr>
          <w:rFonts w:ascii="Palatino Linotype" w:hAnsi="Palatino Linotype"/>
        </w:rPr>
        <w:t>Конкурс»</w:t>
      </w:r>
      <w:r w:rsidR="00014D4D">
        <w:rPr>
          <w:rFonts w:ascii="Palatino Linotype" w:hAnsi="Palatino Linotype"/>
        </w:rPr>
        <w:t>/</w:t>
      </w:r>
      <w:proofErr w:type="gramEnd"/>
      <w:r w:rsidR="00014D4D">
        <w:rPr>
          <w:rFonts w:ascii="Palatino Linotype" w:hAnsi="Palatino Linotype"/>
        </w:rPr>
        <w:t>«Премия»</w:t>
      </w:r>
      <w:r w:rsidR="002A347A">
        <w:rPr>
          <w:rFonts w:ascii="Palatino Linotype" w:hAnsi="Palatino Linotype"/>
        </w:rPr>
        <w:t>)</w:t>
      </w:r>
      <w:r w:rsidR="002C2A4D">
        <w:rPr>
          <w:rFonts w:ascii="Palatino Linotype" w:hAnsi="Palatino Linotype"/>
        </w:rPr>
        <w:t>,</w:t>
      </w:r>
      <w:r w:rsidR="00AE7470" w:rsidRPr="00B23A62">
        <w:rPr>
          <w:rFonts w:ascii="Palatino Linotype" w:hAnsi="Palatino Linotype"/>
        </w:rPr>
        <w:t xml:space="preserve"> </w:t>
      </w:r>
      <w:r w:rsidR="00DA104F" w:rsidRPr="00B23A62">
        <w:rPr>
          <w:rFonts w:ascii="Palatino Linotype" w:hAnsi="Palatino Linotype"/>
          <w:noProof/>
        </w:rPr>
        <w:t>(далее – «услуги»)</w:t>
      </w:r>
      <w:r w:rsidR="001D20E6" w:rsidRPr="00B23A62">
        <w:rPr>
          <w:rFonts w:ascii="Palatino Linotype" w:hAnsi="Palatino Linotype"/>
          <w:noProof/>
        </w:rPr>
        <w:t>.</w:t>
      </w:r>
    </w:p>
    <w:p w14:paraId="675D6015" w14:textId="2B4A2A04" w:rsidR="0074086F" w:rsidRPr="00B23A62" w:rsidRDefault="009A1A57" w:rsidP="00AE7470">
      <w:pPr>
        <w:spacing w:line="280" w:lineRule="exact"/>
        <w:ind w:firstLine="709"/>
        <w:jc w:val="both"/>
        <w:rPr>
          <w:rFonts w:ascii="Palatino Linotype" w:hAnsi="Palatino Linotype"/>
        </w:rPr>
      </w:pPr>
      <w:r>
        <w:rPr>
          <w:rFonts w:ascii="Palatino Linotype" w:hAnsi="Palatino Linotype"/>
        </w:rPr>
        <w:t>1.2</w:t>
      </w:r>
      <w:r w:rsidR="0074086F">
        <w:rPr>
          <w:rFonts w:ascii="Palatino Linotype" w:hAnsi="Palatino Linotype"/>
        </w:rPr>
        <w:t xml:space="preserve">. </w:t>
      </w:r>
      <w:r w:rsidR="0074086F" w:rsidRPr="00B23A62">
        <w:rPr>
          <w:rFonts w:ascii="Palatino Linotype" w:hAnsi="Palatino Linotype"/>
        </w:rPr>
        <w:t xml:space="preserve">Для реализации предмета </w:t>
      </w:r>
      <w:r w:rsidR="003F0DCD">
        <w:rPr>
          <w:rFonts w:ascii="Palatino Linotype" w:hAnsi="Palatino Linotype"/>
        </w:rPr>
        <w:t>Д</w:t>
      </w:r>
      <w:r w:rsidR="0074086F" w:rsidRPr="00B23A62">
        <w:rPr>
          <w:rFonts w:ascii="Palatino Linotype" w:hAnsi="Palatino Linotype"/>
        </w:rPr>
        <w:t>оговора Исполнитель обменивается документами с Заказчиком посредством электронной почты</w:t>
      </w:r>
      <w:r w:rsidR="003F0DCD">
        <w:rPr>
          <w:rFonts w:ascii="Palatino Linotype" w:hAnsi="Palatino Linotype"/>
        </w:rPr>
        <w:t xml:space="preserve"> или по Почте России.</w:t>
      </w:r>
    </w:p>
    <w:p w14:paraId="329327D9" w14:textId="77777777" w:rsidR="000961C4" w:rsidRPr="00B23A62" w:rsidRDefault="000961C4" w:rsidP="00AE7470">
      <w:pPr>
        <w:spacing w:line="280" w:lineRule="exact"/>
        <w:ind w:firstLine="709"/>
        <w:jc w:val="both"/>
        <w:rPr>
          <w:rFonts w:ascii="Palatino Linotype" w:hAnsi="Palatino Linotype"/>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6"/>
        <w:gridCol w:w="6639"/>
        <w:gridCol w:w="1434"/>
      </w:tblGrid>
      <w:tr w:rsidR="00074475" w:rsidRPr="00B23A62" w14:paraId="55666DE9" w14:textId="77777777" w:rsidTr="00241479">
        <w:tc>
          <w:tcPr>
            <w:tcW w:w="1668" w:type="dxa"/>
          </w:tcPr>
          <w:p w14:paraId="526C72BE" w14:textId="77777777" w:rsidR="00074475" w:rsidRPr="00B23A62" w:rsidRDefault="00074475" w:rsidP="00AE7470">
            <w:pPr>
              <w:spacing w:line="280" w:lineRule="exact"/>
              <w:ind w:firstLine="709"/>
              <w:jc w:val="both"/>
              <w:rPr>
                <w:rFonts w:ascii="Palatino Linotype" w:hAnsi="Palatino Linotype"/>
              </w:rPr>
            </w:pPr>
          </w:p>
        </w:tc>
        <w:tc>
          <w:tcPr>
            <w:tcW w:w="6945" w:type="dxa"/>
          </w:tcPr>
          <w:p w14:paraId="257AC4BB" w14:textId="77777777" w:rsidR="00074475" w:rsidRPr="00B23A62" w:rsidRDefault="00AE7470" w:rsidP="00AE7470">
            <w:pPr>
              <w:pStyle w:val="ad"/>
              <w:spacing w:line="280" w:lineRule="exact"/>
              <w:ind w:left="709"/>
              <w:jc w:val="center"/>
              <w:rPr>
                <w:rFonts w:ascii="Palatino Linotype" w:hAnsi="Palatino Linotype"/>
                <w:b/>
              </w:rPr>
            </w:pPr>
            <w:r w:rsidRPr="00B23A62">
              <w:rPr>
                <w:rFonts w:ascii="Palatino Linotype" w:hAnsi="Palatino Linotype"/>
                <w:b/>
              </w:rPr>
              <w:t xml:space="preserve">2. </w:t>
            </w:r>
            <w:r w:rsidR="00074475" w:rsidRPr="00B23A62">
              <w:rPr>
                <w:rFonts w:ascii="Palatino Linotype" w:hAnsi="Palatino Linotype"/>
                <w:b/>
              </w:rPr>
              <w:t>ОБЯЗАННОСТИ СТОРОН</w:t>
            </w:r>
          </w:p>
        </w:tc>
        <w:tc>
          <w:tcPr>
            <w:tcW w:w="1525" w:type="dxa"/>
          </w:tcPr>
          <w:p w14:paraId="71DA0E60" w14:textId="77777777" w:rsidR="00074475" w:rsidRPr="00B23A62" w:rsidRDefault="00074475" w:rsidP="00AE7470">
            <w:pPr>
              <w:spacing w:line="280" w:lineRule="exact"/>
              <w:ind w:firstLine="709"/>
              <w:jc w:val="both"/>
              <w:rPr>
                <w:rFonts w:ascii="Palatino Linotype" w:hAnsi="Palatino Linotype"/>
              </w:rPr>
            </w:pPr>
          </w:p>
        </w:tc>
      </w:tr>
    </w:tbl>
    <w:p w14:paraId="5593795B" w14:textId="77777777" w:rsidR="00074475" w:rsidRPr="00B23A62" w:rsidRDefault="00074475" w:rsidP="00AE7470">
      <w:pPr>
        <w:spacing w:line="280" w:lineRule="exact"/>
        <w:ind w:firstLine="709"/>
        <w:jc w:val="both"/>
        <w:rPr>
          <w:rFonts w:ascii="Palatino Linotype" w:hAnsi="Palatino Linotype"/>
        </w:rPr>
      </w:pPr>
    </w:p>
    <w:p w14:paraId="15A37F9D" w14:textId="77777777" w:rsidR="00AF0731" w:rsidRPr="00B23A62" w:rsidRDefault="009A1CC8" w:rsidP="00AE7470">
      <w:pPr>
        <w:spacing w:line="280" w:lineRule="exact"/>
        <w:ind w:firstLine="709"/>
        <w:jc w:val="both"/>
        <w:rPr>
          <w:rFonts w:ascii="Palatino Linotype" w:hAnsi="Palatino Linotype"/>
        </w:rPr>
      </w:pPr>
      <w:r w:rsidRPr="00B23A62">
        <w:rPr>
          <w:rFonts w:ascii="Palatino Linotype" w:hAnsi="Palatino Linotype"/>
        </w:rPr>
        <w:t>2</w:t>
      </w:r>
      <w:r w:rsidR="00AF0731" w:rsidRPr="00B23A62">
        <w:rPr>
          <w:rFonts w:ascii="Palatino Linotype" w:hAnsi="Palatino Linotype"/>
        </w:rPr>
        <w:t>.1. Обязанности Исполнителя:</w:t>
      </w:r>
    </w:p>
    <w:p w14:paraId="3C635E8F" w14:textId="1C9FD6BE" w:rsidR="00AF0731" w:rsidRDefault="009A1CC8" w:rsidP="00AE7470">
      <w:pPr>
        <w:spacing w:line="280" w:lineRule="exact"/>
        <w:ind w:firstLine="709"/>
        <w:jc w:val="both"/>
        <w:rPr>
          <w:rFonts w:ascii="Palatino Linotype" w:hAnsi="Palatino Linotype"/>
        </w:rPr>
      </w:pPr>
      <w:r w:rsidRPr="00B23A62">
        <w:rPr>
          <w:rFonts w:ascii="Palatino Linotype" w:hAnsi="Palatino Linotype"/>
        </w:rPr>
        <w:t>2</w:t>
      </w:r>
      <w:r w:rsidR="00AF0731" w:rsidRPr="00B23A62">
        <w:rPr>
          <w:rFonts w:ascii="Palatino Linotype" w:hAnsi="Palatino Linotype"/>
        </w:rPr>
        <w:t xml:space="preserve">.1.1. </w:t>
      </w:r>
      <w:r w:rsidR="00FF3FA7">
        <w:rPr>
          <w:rFonts w:ascii="Palatino Linotype" w:hAnsi="Palatino Linotype"/>
        </w:rPr>
        <w:t xml:space="preserve">Зарегистрировать Заявку </w:t>
      </w:r>
      <w:r w:rsidR="0074086F">
        <w:rPr>
          <w:rFonts w:ascii="Palatino Linotype" w:hAnsi="Palatino Linotype"/>
        </w:rPr>
        <w:t>Заказчика</w:t>
      </w:r>
      <w:r w:rsidR="00FF3FA7">
        <w:rPr>
          <w:rFonts w:ascii="Palatino Linotype" w:hAnsi="Palatino Linotype"/>
        </w:rPr>
        <w:t xml:space="preserve"> на участие в Конкурсе после проверки полноты и достоверности сведений, изложенных в Заявке</w:t>
      </w:r>
      <w:r w:rsidR="00AF0731" w:rsidRPr="00B23A62">
        <w:rPr>
          <w:rFonts w:ascii="Palatino Linotype" w:hAnsi="Palatino Linotype"/>
        </w:rPr>
        <w:t>.</w:t>
      </w:r>
      <w:r w:rsidR="0074086F">
        <w:rPr>
          <w:rFonts w:ascii="Palatino Linotype" w:hAnsi="Palatino Linotype"/>
        </w:rPr>
        <w:t xml:space="preserve"> Направить Заказчику Уведомление о присвоении ему статуса Конкурсанта.</w:t>
      </w:r>
    </w:p>
    <w:p w14:paraId="56B458BF" w14:textId="7DBAC46C" w:rsidR="00FF3FA7" w:rsidRDefault="009A1A57" w:rsidP="00AE7470">
      <w:pPr>
        <w:spacing w:line="280" w:lineRule="exact"/>
        <w:ind w:firstLine="709"/>
        <w:jc w:val="both"/>
        <w:rPr>
          <w:rFonts w:ascii="Palatino Linotype" w:hAnsi="Palatino Linotype"/>
        </w:rPr>
      </w:pPr>
      <w:r>
        <w:rPr>
          <w:rFonts w:ascii="Palatino Linotype" w:hAnsi="Palatino Linotype"/>
        </w:rPr>
        <w:t>2.1.2</w:t>
      </w:r>
      <w:r w:rsidR="00FF3FA7">
        <w:rPr>
          <w:rFonts w:ascii="Palatino Linotype" w:hAnsi="Palatino Linotype"/>
        </w:rPr>
        <w:t>. Провести экспертиз</w:t>
      </w:r>
      <w:r w:rsidR="00357A6B">
        <w:rPr>
          <w:rFonts w:ascii="Palatino Linotype" w:hAnsi="Palatino Linotype"/>
        </w:rPr>
        <w:t>у</w:t>
      </w:r>
      <w:r w:rsidR="00FF3FA7">
        <w:rPr>
          <w:rFonts w:ascii="Palatino Linotype" w:hAnsi="Palatino Linotype"/>
        </w:rPr>
        <w:t xml:space="preserve"> материалов, представленных в </w:t>
      </w:r>
      <w:r w:rsidR="00357A6B">
        <w:rPr>
          <w:rFonts w:ascii="Palatino Linotype" w:hAnsi="Palatino Linotype"/>
        </w:rPr>
        <w:t>О</w:t>
      </w:r>
      <w:r w:rsidR="00FF3FA7">
        <w:rPr>
          <w:rFonts w:ascii="Palatino Linotype" w:hAnsi="Palatino Linotype"/>
        </w:rPr>
        <w:t>тчёте Заказчика по самооценке</w:t>
      </w:r>
      <w:r w:rsidR="002C2A4D">
        <w:rPr>
          <w:rFonts w:ascii="Palatino Linotype" w:hAnsi="Palatino Linotype"/>
        </w:rPr>
        <w:t>,</w:t>
      </w:r>
      <w:r w:rsidR="00FF3FA7">
        <w:rPr>
          <w:rFonts w:ascii="Palatino Linotype" w:hAnsi="Palatino Linotype"/>
        </w:rPr>
        <w:t xml:space="preserve"> в соответствии с требованиями Положениями об организации Конкурса, Руководства для участников Конкурса:</w:t>
      </w:r>
    </w:p>
    <w:p w14:paraId="0750312A" w14:textId="7A28E2E9" w:rsidR="00014D4D" w:rsidRDefault="00014D4D" w:rsidP="00014D4D">
      <w:pPr>
        <w:pStyle w:val="ad"/>
        <w:numPr>
          <w:ilvl w:val="0"/>
          <w:numId w:val="26"/>
        </w:numPr>
        <w:spacing w:line="280" w:lineRule="exact"/>
        <w:jc w:val="both"/>
        <w:rPr>
          <w:rFonts w:ascii="Palatino Linotype" w:hAnsi="Palatino Linotype"/>
        </w:rPr>
      </w:pPr>
      <w:r>
        <w:rPr>
          <w:rFonts w:ascii="Palatino Linotype" w:hAnsi="Palatino Linotype"/>
        </w:rPr>
        <w:t>проверка полноты и достоверности материалов Конкурсанта по самооценке;</w:t>
      </w:r>
    </w:p>
    <w:p w14:paraId="6294388A" w14:textId="0E4593ED" w:rsidR="00014D4D" w:rsidRDefault="00014D4D" w:rsidP="00014D4D">
      <w:pPr>
        <w:pStyle w:val="ad"/>
        <w:numPr>
          <w:ilvl w:val="0"/>
          <w:numId w:val="26"/>
        </w:numPr>
        <w:spacing w:line="280" w:lineRule="exact"/>
        <w:jc w:val="both"/>
        <w:rPr>
          <w:rFonts w:ascii="Palatino Linotype" w:hAnsi="Palatino Linotype"/>
        </w:rPr>
      </w:pPr>
      <w:r>
        <w:rPr>
          <w:rFonts w:ascii="Palatino Linotype" w:hAnsi="Palatino Linotype"/>
        </w:rPr>
        <w:t>оценка Конкурсанта по Модели и критериям Премии;</w:t>
      </w:r>
    </w:p>
    <w:p w14:paraId="1E48A399" w14:textId="3BB0F1FD" w:rsidR="00014D4D" w:rsidRPr="00014D4D" w:rsidRDefault="00014D4D" w:rsidP="00014D4D">
      <w:pPr>
        <w:pStyle w:val="ad"/>
        <w:numPr>
          <w:ilvl w:val="0"/>
          <w:numId w:val="26"/>
        </w:numPr>
        <w:spacing w:line="280" w:lineRule="exact"/>
        <w:jc w:val="both"/>
        <w:rPr>
          <w:rFonts w:ascii="Palatino Linotype" w:hAnsi="Palatino Linotype"/>
        </w:rPr>
      </w:pPr>
      <w:r>
        <w:rPr>
          <w:rFonts w:ascii="Palatino Linotype" w:hAnsi="Palatino Linotype"/>
        </w:rPr>
        <w:t>определение рейтинговой оценк</w:t>
      </w:r>
      <w:r w:rsidR="00357A6B">
        <w:rPr>
          <w:rFonts w:ascii="Palatino Linotype" w:hAnsi="Palatino Linotype"/>
        </w:rPr>
        <w:t>и</w:t>
      </w:r>
      <w:r>
        <w:rPr>
          <w:rFonts w:ascii="Palatino Linotype" w:hAnsi="Palatino Linotype"/>
        </w:rPr>
        <w:t xml:space="preserve"> Конкурсанта в баллах.</w:t>
      </w:r>
    </w:p>
    <w:p w14:paraId="4B2F7A73" w14:textId="1DBF2BD2" w:rsidR="00AF0731" w:rsidRDefault="009A1A57" w:rsidP="00AE7470">
      <w:pPr>
        <w:spacing w:line="280" w:lineRule="exact"/>
        <w:ind w:firstLine="709"/>
        <w:jc w:val="both"/>
        <w:rPr>
          <w:rFonts w:ascii="Palatino Linotype" w:hAnsi="Palatino Linotype"/>
        </w:rPr>
      </w:pPr>
      <w:r>
        <w:rPr>
          <w:rFonts w:ascii="Palatino Linotype" w:hAnsi="Palatino Linotype"/>
        </w:rPr>
        <w:t>2.1.3</w:t>
      </w:r>
      <w:r w:rsidR="00014D4D">
        <w:rPr>
          <w:rFonts w:ascii="Palatino Linotype" w:hAnsi="Palatino Linotype"/>
        </w:rPr>
        <w:t>. Подготовка и направление Уведомления об отборе Конкурсанта для дальнейшего участия в Конкурсе (второй этап: проверка на месте осуществления деятельности).</w:t>
      </w:r>
    </w:p>
    <w:p w14:paraId="5EBD315A" w14:textId="1BEB38D1" w:rsidR="00014D4D" w:rsidRDefault="009A1A57" w:rsidP="00AE7470">
      <w:pPr>
        <w:spacing w:line="280" w:lineRule="exact"/>
        <w:ind w:firstLine="709"/>
        <w:jc w:val="both"/>
        <w:rPr>
          <w:rFonts w:ascii="Palatino Linotype" w:hAnsi="Palatino Linotype"/>
        </w:rPr>
      </w:pPr>
      <w:r>
        <w:rPr>
          <w:rFonts w:ascii="Palatino Linotype" w:hAnsi="Palatino Linotype"/>
        </w:rPr>
        <w:t>2.1.4</w:t>
      </w:r>
      <w:r w:rsidR="00014D4D">
        <w:rPr>
          <w:rFonts w:ascii="Palatino Linotype" w:hAnsi="Palatino Linotype"/>
        </w:rPr>
        <w:t xml:space="preserve">. Подготовка и направление Уведомления об исключении Конкурсанта из числа участников в случае неустранения </w:t>
      </w:r>
      <w:r w:rsidR="002C2A4D">
        <w:rPr>
          <w:rFonts w:ascii="Palatino Linotype" w:hAnsi="Palatino Linotype"/>
        </w:rPr>
        <w:t>в установленный срок недостатков в Отчёте по самооценке, выявленных в ходе проверки материалов</w:t>
      </w:r>
      <w:r w:rsidR="00014D4D">
        <w:rPr>
          <w:rFonts w:ascii="Palatino Linotype" w:hAnsi="Palatino Linotype"/>
        </w:rPr>
        <w:t>.</w:t>
      </w:r>
    </w:p>
    <w:p w14:paraId="51336C47" w14:textId="6331B84C" w:rsidR="00357A6B" w:rsidRDefault="009A1A57" w:rsidP="00AE7470">
      <w:pPr>
        <w:spacing w:line="280" w:lineRule="exact"/>
        <w:ind w:firstLine="709"/>
        <w:jc w:val="both"/>
        <w:rPr>
          <w:rFonts w:ascii="Palatino Linotype" w:hAnsi="Palatino Linotype"/>
        </w:rPr>
      </w:pPr>
      <w:r>
        <w:rPr>
          <w:rFonts w:ascii="Palatino Linotype" w:hAnsi="Palatino Linotype"/>
        </w:rPr>
        <w:t>2.1.5</w:t>
      </w:r>
      <w:r w:rsidR="00357A6B">
        <w:rPr>
          <w:rFonts w:ascii="Palatino Linotype" w:hAnsi="Palatino Linotype"/>
        </w:rPr>
        <w:t>. Подготовка и направление Конкурсанту, не прошедшему во второй этап Конкурса, Заключения по результатам экспертизы представленных материалов с указанием «сильных» и «слабых» сторон организации.</w:t>
      </w:r>
    </w:p>
    <w:p w14:paraId="66197AA3" w14:textId="6E0D7AFE" w:rsidR="00014D4D" w:rsidRDefault="00014D4D" w:rsidP="00AE7470">
      <w:pPr>
        <w:spacing w:line="280" w:lineRule="exact"/>
        <w:ind w:firstLine="709"/>
        <w:jc w:val="both"/>
        <w:rPr>
          <w:rFonts w:ascii="Palatino Linotype" w:hAnsi="Palatino Linotype"/>
        </w:rPr>
      </w:pPr>
    </w:p>
    <w:p w14:paraId="163454D7" w14:textId="70A78B9A" w:rsidR="00AF6CC1" w:rsidRDefault="00AF6CC1" w:rsidP="00AE7470">
      <w:pPr>
        <w:spacing w:line="280" w:lineRule="exact"/>
        <w:ind w:firstLine="709"/>
        <w:jc w:val="both"/>
        <w:rPr>
          <w:rFonts w:ascii="Palatino Linotype" w:hAnsi="Palatino Linotype"/>
        </w:rPr>
      </w:pPr>
    </w:p>
    <w:p w14:paraId="66A3886E" w14:textId="77777777" w:rsidR="00AF6CC1" w:rsidRDefault="00AF6CC1" w:rsidP="00AE7470">
      <w:pPr>
        <w:spacing w:line="280" w:lineRule="exact"/>
        <w:ind w:firstLine="709"/>
        <w:jc w:val="both"/>
        <w:rPr>
          <w:rFonts w:ascii="Palatino Linotype" w:hAnsi="Palatino Linotype"/>
        </w:rPr>
      </w:pPr>
    </w:p>
    <w:p w14:paraId="024A1C54" w14:textId="1B70E4A5" w:rsidR="00014D4D" w:rsidRDefault="00014D4D" w:rsidP="00AE7470">
      <w:pPr>
        <w:spacing w:line="280" w:lineRule="exact"/>
        <w:ind w:firstLine="709"/>
        <w:jc w:val="both"/>
        <w:rPr>
          <w:rFonts w:ascii="Palatino Linotype" w:hAnsi="Palatino Linotype"/>
        </w:rPr>
      </w:pPr>
      <w:r>
        <w:rPr>
          <w:rFonts w:ascii="Palatino Linotype" w:hAnsi="Palatino Linotype"/>
        </w:rPr>
        <w:t>2.2. Права Исполнителя:</w:t>
      </w:r>
    </w:p>
    <w:p w14:paraId="55004C22" w14:textId="34772BF5" w:rsidR="00014D4D" w:rsidRDefault="00014D4D" w:rsidP="00AE7470">
      <w:pPr>
        <w:spacing w:line="280" w:lineRule="exact"/>
        <w:ind w:firstLine="709"/>
        <w:jc w:val="both"/>
        <w:rPr>
          <w:rFonts w:ascii="Palatino Linotype" w:hAnsi="Palatino Linotype"/>
        </w:rPr>
      </w:pPr>
      <w:r>
        <w:rPr>
          <w:rFonts w:ascii="Palatino Linotype" w:hAnsi="Palatino Linotype"/>
        </w:rPr>
        <w:t xml:space="preserve">2.2.1. Возвращать Заявку Конкурсанту с уведомлением Экспертного Совета </w:t>
      </w:r>
      <w:r w:rsidR="002C2A4D">
        <w:rPr>
          <w:rFonts w:ascii="Palatino Linotype" w:hAnsi="Palatino Linotype"/>
        </w:rPr>
        <w:t xml:space="preserve">о </w:t>
      </w:r>
      <w:r>
        <w:rPr>
          <w:rFonts w:ascii="Palatino Linotype" w:hAnsi="Palatino Linotype"/>
        </w:rPr>
        <w:t>выявленных нарушени</w:t>
      </w:r>
      <w:r w:rsidR="002C2A4D">
        <w:rPr>
          <w:rFonts w:ascii="Palatino Linotype" w:hAnsi="Palatino Linotype"/>
        </w:rPr>
        <w:t>ях</w:t>
      </w:r>
      <w:r>
        <w:rPr>
          <w:rFonts w:ascii="Palatino Linotype" w:hAnsi="Palatino Linotype"/>
        </w:rPr>
        <w:t xml:space="preserve"> с указанием сроков </w:t>
      </w:r>
      <w:r w:rsidR="002C2A4D">
        <w:rPr>
          <w:rFonts w:ascii="Palatino Linotype" w:hAnsi="Palatino Linotype"/>
        </w:rPr>
        <w:t>устранения</w:t>
      </w:r>
      <w:r>
        <w:rPr>
          <w:rFonts w:ascii="Palatino Linotype" w:hAnsi="Palatino Linotype"/>
        </w:rPr>
        <w:t xml:space="preserve"> недостатков.</w:t>
      </w:r>
    </w:p>
    <w:p w14:paraId="6C3B9D09" w14:textId="2CCFDD16" w:rsidR="00014D4D" w:rsidRDefault="00014D4D" w:rsidP="00AE7470">
      <w:pPr>
        <w:spacing w:line="280" w:lineRule="exact"/>
        <w:ind w:firstLine="709"/>
        <w:jc w:val="both"/>
        <w:rPr>
          <w:rFonts w:ascii="Palatino Linotype" w:hAnsi="Palatino Linotype"/>
        </w:rPr>
      </w:pPr>
      <w:r>
        <w:rPr>
          <w:rFonts w:ascii="Palatino Linotype" w:hAnsi="Palatino Linotype"/>
        </w:rPr>
        <w:lastRenderedPageBreak/>
        <w:t>2.2.2. Возвращать на доработку материалы</w:t>
      </w:r>
      <w:r w:rsidR="00357A6B">
        <w:rPr>
          <w:rFonts w:ascii="Palatino Linotype" w:hAnsi="Palatino Linotype"/>
        </w:rPr>
        <w:t xml:space="preserve"> Отчёта</w:t>
      </w:r>
      <w:r>
        <w:rPr>
          <w:rFonts w:ascii="Palatino Linotype" w:hAnsi="Palatino Linotype"/>
        </w:rPr>
        <w:t xml:space="preserve"> по самооценке в случае выявления недостатков.</w:t>
      </w:r>
    </w:p>
    <w:p w14:paraId="38300F0C" w14:textId="7AD1EB22" w:rsidR="00014D4D" w:rsidRDefault="00014D4D" w:rsidP="00AE7470">
      <w:pPr>
        <w:spacing w:line="280" w:lineRule="exact"/>
        <w:ind w:firstLine="709"/>
        <w:jc w:val="both"/>
        <w:rPr>
          <w:rFonts w:ascii="Palatino Linotype" w:hAnsi="Palatino Linotype"/>
        </w:rPr>
      </w:pPr>
      <w:r>
        <w:rPr>
          <w:rFonts w:ascii="Palatino Linotype" w:hAnsi="Palatino Linotype"/>
        </w:rPr>
        <w:t>2.2.3. Направлять Уведомление об исключении организации из числа Конкурсантов в случае неустранения выявленных в Отчёте по самооценке недостатков в установленные сроки.</w:t>
      </w:r>
    </w:p>
    <w:p w14:paraId="623676A7" w14:textId="77777777" w:rsidR="00014D4D" w:rsidRPr="00B23A62" w:rsidRDefault="00014D4D" w:rsidP="00AE7470">
      <w:pPr>
        <w:spacing w:line="280" w:lineRule="exact"/>
        <w:ind w:firstLine="709"/>
        <w:jc w:val="both"/>
        <w:rPr>
          <w:rFonts w:ascii="Palatino Linotype" w:hAnsi="Palatino Linotype"/>
        </w:rPr>
      </w:pPr>
    </w:p>
    <w:p w14:paraId="77797A32" w14:textId="76842A8C" w:rsidR="00AF0731" w:rsidRPr="00B23A62" w:rsidRDefault="009A1CC8" w:rsidP="00AE7470">
      <w:pPr>
        <w:spacing w:line="280" w:lineRule="exact"/>
        <w:ind w:firstLine="709"/>
        <w:rPr>
          <w:rFonts w:ascii="Palatino Linotype" w:hAnsi="Palatino Linotype"/>
        </w:rPr>
      </w:pPr>
      <w:r w:rsidRPr="00B23A62">
        <w:rPr>
          <w:rFonts w:ascii="Palatino Linotype" w:hAnsi="Palatino Linotype"/>
        </w:rPr>
        <w:t>2</w:t>
      </w:r>
      <w:r w:rsidR="00AF0731" w:rsidRPr="00B23A62">
        <w:rPr>
          <w:rFonts w:ascii="Palatino Linotype" w:hAnsi="Palatino Linotype"/>
        </w:rPr>
        <w:t>.</w:t>
      </w:r>
      <w:r w:rsidR="00014D4D">
        <w:rPr>
          <w:rFonts w:ascii="Palatino Linotype" w:hAnsi="Palatino Linotype"/>
        </w:rPr>
        <w:t>3</w:t>
      </w:r>
      <w:r w:rsidR="00AF0731" w:rsidRPr="00B23A62">
        <w:rPr>
          <w:rFonts w:ascii="Palatino Linotype" w:hAnsi="Palatino Linotype"/>
        </w:rPr>
        <w:t>. Обязанности Заказчика:</w:t>
      </w:r>
    </w:p>
    <w:p w14:paraId="7EBF22F6" w14:textId="15BC473A" w:rsidR="00AF0731" w:rsidRDefault="00014D4D" w:rsidP="00AE7470">
      <w:pPr>
        <w:spacing w:line="280" w:lineRule="exact"/>
        <w:ind w:firstLine="709"/>
        <w:jc w:val="both"/>
        <w:rPr>
          <w:rFonts w:ascii="Palatino Linotype" w:hAnsi="Palatino Linotype"/>
        </w:rPr>
      </w:pPr>
      <w:r>
        <w:rPr>
          <w:rFonts w:ascii="Palatino Linotype" w:hAnsi="Palatino Linotype"/>
        </w:rPr>
        <w:t>2.3.1. Представить в Экспертный Совет для участия в Конкурсе Заявку и материалы по самооценке, составленные в соответствии с требованиями к полноте, содержанию и оформлению</w:t>
      </w:r>
      <w:r w:rsidR="00647478">
        <w:rPr>
          <w:rFonts w:ascii="Palatino Linotype" w:hAnsi="Palatino Linotype"/>
        </w:rPr>
        <w:t>, установленными в Положении об организации Конкурса и Руководств</w:t>
      </w:r>
      <w:r w:rsidR="002C2A4D">
        <w:rPr>
          <w:rFonts w:ascii="Palatino Linotype" w:hAnsi="Palatino Linotype"/>
        </w:rPr>
        <w:t>е</w:t>
      </w:r>
      <w:r w:rsidR="00647478">
        <w:rPr>
          <w:rFonts w:ascii="Palatino Linotype" w:hAnsi="Palatino Linotype"/>
        </w:rPr>
        <w:t xml:space="preserve"> для участника Конкурса.</w:t>
      </w:r>
    </w:p>
    <w:p w14:paraId="14B054DB" w14:textId="28C18240" w:rsidR="00647478" w:rsidRDefault="00647478" w:rsidP="00AE7470">
      <w:pPr>
        <w:spacing w:line="280" w:lineRule="exact"/>
        <w:ind w:firstLine="709"/>
        <w:jc w:val="both"/>
        <w:rPr>
          <w:rFonts w:ascii="Palatino Linotype" w:hAnsi="Palatino Linotype"/>
        </w:rPr>
      </w:pPr>
      <w:r>
        <w:rPr>
          <w:rFonts w:ascii="Palatino Linotype" w:hAnsi="Palatino Linotype"/>
        </w:rPr>
        <w:t xml:space="preserve">2.3.2. Оплатить участие в Конкурсе после получения статуса </w:t>
      </w:r>
      <w:r w:rsidR="002C2A4D">
        <w:rPr>
          <w:rFonts w:ascii="Palatino Linotype" w:hAnsi="Palatino Linotype"/>
        </w:rPr>
        <w:t>К</w:t>
      </w:r>
      <w:r>
        <w:rPr>
          <w:rFonts w:ascii="Palatino Linotype" w:hAnsi="Palatino Linotype"/>
        </w:rPr>
        <w:t>онкурсанта на основании Договора на оказание услуг по участию в Конкурсе (первый этап – Предварительна экспертиза материалов).</w:t>
      </w:r>
    </w:p>
    <w:p w14:paraId="1DEAFD59" w14:textId="139F2099" w:rsidR="00AF6CC1" w:rsidRDefault="00AF6CC1" w:rsidP="00AE7470">
      <w:pPr>
        <w:spacing w:line="280" w:lineRule="exact"/>
        <w:ind w:firstLine="709"/>
        <w:jc w:val="both"/>
        <w:rPr>
          <w:rFonts w:ascii="Palatino Linotype" w:hAnsi="Palatino Linotype"/>
        </w:rPr>
      </w:pPr>
      <w:r>
        <w:rPr>
          <w:rFonts w:ascii="Palatino Linotype" w:hAnsi="Palatino Linotype"/>
        </w:rPr>
        <w:t>2.3.3. Устранять в установленные сроки недостатки, выявленные на этапе подачи Заявки и по результатам экспертизы материалов по самооценке.</w:t>
      </w:r>
    </w:p>
    <w:p w14:paraId="358E36ED" w14:textId="2BDDFC17" w:rsidR="00647478" w:rsidRDefault="00647478" w:rsidP="00AE7470">
      <w:pPr>
        <w:spacing w:line="280" w:lineRule="exact"/>
        <w:ind w:firstLine="709"/>
        <w:jc w:val="both"/>
        <w:rPr>
          <w:rFonts w:ascii="Palatino Linotype" w:hAnsi="Palatino Linotype"/>
        </w:rPr>
      </w:pPr>
    </w:p>
    <w:p w14:paraId="7E1CB799" w14:textId="1B7EFBF8" w:rsidR="00647478" w:rsidRDefault="00647478" w:rsidP="00AE7470">
      <w:pPr>
        <w:spacing w:line="280" w:lineRule="exact"/>
        <w:ind w:firstLine="709"/>
        <w:jc w:val="both"/>
        <w:rPr>
          <w:rFonts w:ascii="Palatino Linotype" w:hAnsi="Palatino Linotype"/>
        </w:rPr>
      </w:pPr>
      <w:r>
        <w:rPr>
          <w:rFonts w:ascii="Palatino Linotype" w:hAnsi="Palatino Linotype"/>
        </w:rPr>
        <w:t>2.4. Права Заказ</w:t>
      </w:r>
      <w:r w:rsidR="007A013C">
        <w:rPr>
          <w:rFonts w:ascii="Palatino Linotype" w:hAnsi="Palatino Linotype"/>
        </w:rPr>
        <w:t>чика:</w:t>
      </w:r>
    </w:p>
    <w:p w14:paraId="71951FAC" w14:textId="37E9C114" w:rsidR="007A013C" w:rsidRDefault="007A013C" w:rsidP="00AE7470">
      <w:pPr>
        <w:spacing w:line="280" w:lineRule="exact"/>
        <w:ind w:firstLine="709"/>
        <w:jc w:val="both"/>
        <w:rPr>
          <w:rFonts w:ascii="Palatino Linotype" w:hAnsi="Palatino Linotype"/>
        </w:rPr>
      </w:pPr>
      <w:r>
        <w:rPr>
          <w:rFonts w:ascii="Palatino Linotype" w:hAnsi="Palatino Linotype"/>
        </w:rPr>
        <w:t xml:space="preserve">2.4.1. Получать консультации по условиям участия </w:t>
      </w:r>
      <w:r w:rsidR="00AF6CC1">
        <w:rPr>
          <w:rFonts w:ascii="Palatino Linotype" w:hAnsi="Palatino Linotype"/>
        </w:rPr>
        <w:t>и</w:t>
      </w:r>
      <w:r>
        <w:rPr>
          <w:rFonts w:ascii="Palatino Linotype" w:hAnsi="Palatino Linotype"/>
        </w:rPr>
        <w:t xml:space="preserve"> подготовке документов для представления в Экспертный совет</w:t>
      </w:r>
      <w:r w:rsidR="00AF6CC1">
        <w:rPr>
          <w:rFonts w:ascii="Palatino Linotype" w:hAnsi="Palatino Linotype"/>
        </w:rPr>
        <w:t xml:space="preserve"> Конкурса</w:t>
      </w:r>
      <w:r>
        <w:rPr>
          <w:rFonts w:ascii="Palatino Linotype" w:hAnsi="Palatino Linotype"/>
        </w:rPr>
        <w:t>.</w:t>
      </w:r>
    </w:p>
    <w:p w14:paraId="525B4E62" w14:textId="3D17AF0D" w:rsidR="007A013C" w:rsidRPr="00647478" w:rsidRDefault="007A013C" w:rsidP="00AE7470">
      <w:pPr>
        <w:spacing w:line="280" w:lineRule="exact"/>
        <w:ind w:firstLine="709"/>
        <w:jc w:val="both"/>
        <w:rPr>
          <w:rFonts w:ascii="Palatino Linotype" w:hAnsi="Palatino Linotype"/>
        </w:rPr>
      </w:pPr>
      <w:r>
        <w:rPr>
          <w:rFonts w:ascii="Palatino Linotype" w:hAnsi="Palatino Linotype"/>
        </w:rPr>
        <w:t>2.4.2. Подавать апелляцию в Совет по присуждению Премии в случае, если Конкурсант не прошёл по итогам экспертизы материалов по самооценке во второй этап Конкурса (проверка на месте осуществления деятельности)</w:t>
      </w:r>
    </w:p>
    <w:p w14:paraId="05AD23B8" w14:textId="167D13C1" w:rsidR="00215530" w:rsidRDefault="00215530" w:rsidP="00AE7470">
      <w:pPr>
        <w:spacing w:line="280" w:lineRule="exact"/>
        <w:ind w:firstLine="709"/>
        <w:jc w:val="both"/>
        <w:rPr>
          <w:rFonts w:ascii="Palatino Linotype" w:hAnsi="Palatino Linotype"/>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0"/>
        <w:gridCol w:w="6632"/>
        <w:gridCol w:w="1437"/>
      </w:tblGrid>
      <w:tr w:rsidR="00955BDB" w:rsidRPr="00B23A62" w14:paraId="4EBF8C43" w14:textId="77777777" w:rsidTr="005A5252">
        <w:tc>
          <w:tcPr>
            <w:tcW w:w="1668" w:type="dxa"/>
          </w:tcPr>
          <w:p w14:paraId="559823B0" w14:textId="77777777" w:rsidR="00955BDB" w:rsidRPr="00B23A62" w:rsidRDefault="00955BDB" w:rsidP="005A5252">
            <w:pPr>
              <w:spacing w:line="280" w:lineRule="exact"/>
              <w:ind w:firstLine="709"/>
              <w:jc w:val="both"/>
              <w:rPr>
                <w:rFonts w:ascii="Palatino Linotype" w:hAnsi="Palatino Linotype"/>
              </w:rPr>
            </w:pPr>
          </w:p>
        </w:tc>
        <w:tc>
          <w:tcPr>
            <w:tcW w:w="6945" w:type="dxa"/>
          </w:tcPr>
          <w:p w14:paraId="489DF20D" w14:textId="6B3BB761" w:rsidR="00955BDB" w:rsidRPr="00B23A62" w:rsidRDefault="00955BDB" w:rsidP="005A5252">
            <w:pPr>
              <w:pStyle w:val="ad"/>
              <w:spacing w:line="280" w:lineRule="exact"/>
              <w:ind w:left="709"/>
              <w:jc w:val="center"/>
              <w:rPr>
                <w:rFonts w:ascii="Palatino Linotype" w:hAnsi="Palatino Linotype"/>
                <w:b/>
              </w:rPr>
            </w:pPr>
            <w:r>
              <w:rPr>
                <w:rFonts w:ascii="Palatino Linotype" w:hAnsi="Palatino Linotype"/>
                <w:b/>
              </w:rPr>
              <w:t>3</w:t>
            </w:r>
            <w:r w:rsidRPr="00B23A62">
              <w:rPr>
                <w:rFonts w:ascii="Palatino Linotype" w:hAnsi="Palatino Linotype"/>
                <w:b/>
              </w:rPr>
              <w:t>. СТОИМОСТЬ УСЛУГ И ПОРЯДОК РАСЧЁТОВ</w:t>
            </w:r>
          </w:p>
        </w:tc>
        <w:tc>
          <w:tcPr>
            <w:tcW w:w="1525" w:type="dxa"/>
          </w:tcPr>
          <w:p w14:paraId="6E5BB1C4" w14:textId="77777777" w:rsidR="00955BDB" w:rsidRPr="00B23A62" w:rsidRDefault="00955BDB" w:rsidP="005A5252">
            <w:pPr>
              <w:spacing w:line="280" w:lineRule="exact"/>
              <w:ind w:firstLine="709"/>
              <w:jc w:val="both"/>
              <w:rPr>
                <w:rFonts w:ascii="Palatino Linotype" w:hAnsi="Palatino Linotype"/>
              </w:rPr>
            </w:pPr>
          </w:p>
        </w:tc>
      </w:tr>
    </w:tbl>
    <w:p w14:paraId="2574BB16" w14:textId="77777777" w:rsidR="00955BDB" w:rsidRPr="00B23A62" w:rsidRDefault="00955BDB" w:rsidP="00955BDB">
      <w:pPr>
        <w:spacing w:line="280" w:lineRule="exact"/>
        <w:ind w:firstLine="709"/>
        <w:jc w:val="both"/>
        <w:rPr>
          <w:rFonts w:ascii="Palatino Linotype" w:hAnsi="Palatino Linotype"/>
        </w:rPr>
      </w:pPr>
    </w:p>
    <w:p w14:paraId="0A39FF2E" w14:textId="7E69A928" w:rsidR="00955BDB" w:rsidRPr="00B23A62" w:rsidRDefault="00955BDB" w:rsidP="00955BDB">
      <w:pPr>
        <w:spacing w:line="280" w:lineRule="exact"/>
        <w:ind w:firstLine="709"/>
        <w:jc w:val="both"/>
        <w:rPr>
          <w:rFonts w:ascii="Palatino Linotype" w:hAnsi="Palatino Linotype"/>
        </w:rPr>
      </w:pPr>
      <w:r>
        <w:rPr>
          <w:rFonts w:ascii="Palatino Linotype" w:hAnsi="Palatino Linotype"/>
        </w:rPr>
        <w:t>3</w:t>
      </w:r>
      <w:r w:rsidRPr="00B23A62">
        <w:rPr>
          <w:rFonts w:ascii="Palatino Linotype" w:hAnsi="Palatino Linotype"/>
        </w:rPr>
        <w:t xml:space="preserve">.1. Стоимость услуг по настоящему </w:t>
      </w:r>
      <w:r>
        <w:rPr>
          <w:rFonts w:ascii="Palatino Linotype" w:hAnsi="Palatino Linotype"/>
        </w:rPr>
        <w:t>Д</w:t>
      </w:r>
      <w:r w:rsidRPr="00B23A62">
        <w:rPr>
          <w:rFonts w:ascii="Palatino Linotype" w:hAnsi="Palatino Linotype"/>
        </w:rPr>
        <w:t xml:space="preserve">оговору </w:t>
      </w:r>
      <w:r>
        <w:rPr>
          <w:rFonts w:ascii="Palatino Linotype" w:hAnsi="Palatino Linotype"/>
        </w:rPr>
        <w:t xml:space="preserve">определяется в соответствии с п. 3.6. «Положения об организации Конкурса» и </w:t>
      </w:r>
      <w:r w:rsidRPr="00B23A62">
        <w:rPr>
          <w:rFonts w:ascii="Palatino Linotype" w:hAnsi="Palatino Linotype"/>
        </w:rPr>
        <w:t xml:space="preserve">составляет </w:t>
      </w:r>
      <w:r>
        <w:rPr>
          <w:rFonts w:ascii="Palatino Linotype" w:hAnsi="Palatino Linotype"/>
        </w:rPr>
        <w:t>__</w:t>
      </w:r>
      <w:r w:rsidRPr="00B23A62">
        <w:rPr>
          <w:rFonts w:ascii="Palatino Linotype" w:hAnsi="Palatino Linotype"/>
        </w:rPr>
        <w:t xml:space="preserve"> 000 рублей (</w:t>
      </w:r>
      <w:r>
        <w:rPr>
          <w:rFonts w:ascii="Palatino Linotype" w:hAnsi="Palatino Linotype"/>
        </w:rPr>
        <w:t>__</w:t>
      </w:r>
      <w:r w:rsidRPr="00B23A62">
        <w:rPr>
          <w:rFonts w:ascii="Palatino Linotype" w:hAnsi="Palatino Linotype"/>
        </w:rPr>
        <w:t xml:space="preserve"> тысяч) рублей 00 коп., НДС не облагается (на основании применения Исполнителем упрощённой системы налогообложения – ст. 346.12 и ст. 346.13 глава 26.2 НК РФ).</w:t>
      </w:r>
    </w:p>
    <w:p w14:paraId="6DFF466C" w14:textId="66AB8026" w:rsidR="00955BDB" w:rsidRPr="00B23A62" w:rsidRDefault="00955BDB" w:rsidP="00955BDB">
      <w:pPr>
        <w:spacing w:line="280" w:lineRule="exact"/>
        <w:ind w:firstLine="709"/>
        <w:jc w:val="both"/>
        <w:rPr>
          <w:rFonts w:ascii="Palatino Linotype" w:hAnsi="Palatino Linotype"/>
        </w:rPr>
      </w:pPr>
      <w:r>
        <w:rPr>
          <w:rFonts w:ascii="Palatino Linotype" w:hAnsi="Palatino Linotype"/>
        </w:rPr>
        <w:t>3</w:t>
      </w:r>
      <w:r w:rsidRPr="00B23A62">
        <w:rPr>
          <w:rFonts w:ascii="Palatino Linotype" w:hAnsi="Palatino Linotype"/>
        </w:rPr>
        <w:t xml:space="preserve">.2. Оплата производится Заказчиком в порядке 100% предоплаты в течение 5-ти банковских дней после подписания договора </w:t>
      </w:r>
      <w:r>
        <w:rPr>
          <w:rFonts w:ascii="Palatino Linotype" w:hAnsi="Palatino Linotype"/>
        </w:rPr>
        <w:t>на основании</w:t>
      </w:r>
      <w:r w:rsidRPr="00B23A62">
        <w:rPr>
          <w:rFonts w:ascii="Palatino Linotype" w:hAnsi="Palatino Linotype"/>
        </w:rPr>
        <w:t xml:space="preserve"> счёта Исполнител</w:t>
      </w:r>
      <w:r>
        <w:rPr>
          <w:rFonts w:ascii="Palatino Linotype" w:hAnsi="Palatino Linotype"/>
        </w:rPr>
        <w:t>я</w:t>
      </w:r>
      <w:r w:rsidRPr="00B23A62">
        <w:rPr>
          <w:rFonts w:ascii="Palatino Linotype" w:hAnsi="Palatino Linotype"/>
        </w:rPr>
        <w:t>.</w:t>
      </w:r>
    </w:p>
    <w:p w14:paraId="753D9EB5" w14:textId="64E955F5" w:rsidR="00955BDB" w:rsidRPr="00B23A62" w:rsidRDefault="00955BDB" w:rsidP="00955BDB">
      <w:pPr>
        <w:spacing w:line="280" w:lineRule="exact"/>
        <w:ind w:firstLine="709"/>
        <w:jc w:val="both"/>
        <w:rPr>
          <w:rFonts w:ascii="Palatino Linotype" w:hAnsi="Palatino Linotype"/>
        </w:rPr>
      </w:pPr>
      <w:r>
        <w:rPr>
          <w:rFonts w:ascii="Palatino Linotype" w:hAnsi="Palatino Linotype"/>
        </w:rPr>
        <w:t>3</w:t>
      </w:r>
      <w:r w:rsidRPr="00B23A62">
        <w:rPr>
          <w:rFonts w:ascii="Palatino Linotype" w:hAnsi="Palatino Linotype"/>
        </w:rPr>
        <w:t>.3. Все расчёты по Договору производятся в безналичном порядке пут</w:t>
      </w:r>
      <w:r>
        <w:rPr>
          <w:rFonts w:ascii="Palatino Linotype" w:hAnsi="Palatino Linotype"/>
        </w:rPr>
        <w:t>ё</w:t>
      </w:r>
      <w:r w:rsidRPr="00B23A62">
        <w:rPr>
          <w:rFonts w:ascii="Palatino Linotype" w:hAnsi="Palatino Linotype"/>
        </w:rPr>
        <w:t>м перечисления денежных средств на расчётный счёт Исполнителя.</w:t>
      </w:r>
    </w:p>
    <w:p w14:paraId="59ADE207" w14:textId="5CAC4AB3" w:rsidR="00955BDB" w:rsidRPr="00B23A62" w:rsidRDefault="00955BDB" w:rsidP="00955BDB">
      <w:pPr>
        <w:spacing w:line="280" w:lineRule="exact"/>
        <w:ind w:firstLine="709"/>
        <w:jc w:val="both"/>
        <w:rPr>
          <w:rFonts w:ascii="Palatino Linotype" w:hAnsi="Palatino Linotype"/>
        </w:rPr>
      </w:pPr>
      <w:r>
        <w:rPr>
          <w:rFonts w:ascii="Palatino Linotype" w:hAnsi="Palatino Linotype"/>
        </w:rPr>
        <w:t>3</w:t>
      </w:r>
      <w:r w:rsidRPr="00B23A62">
        <w:rPr>
          <w:rFonts w:ascii="Palatino Linotype" w:hAnsi="Palatino Linotype"/>
        </w:rPr>
        <w:t>.</w:t>
      </w:r>
      <w:r>
        <w:rPr>
          <w:rFonts w:ascii="Palatino Linotype" w:hAnsi="Palatino Linotype"/>
        </w:rPr>
        <w:t>4</w:t>
      </w:r>
      <w:r w:rsidRPr="00B23A62">
        <w:rPr>
          <w:rFonts w:ascii="Palatino Linotype" w:hAnsi="Palatino Linotype"/>
        </w:rPr>
        <w:t>. Стороны пришли к соглашению о том, что предусмотренный настоящим Договором порядок расчётов не является коммерческим кредитом/займом.  Проценты на сумму долга за период правомерного пользования денежными средствами не начисляются, в т.ч. положения пункта 1 статьи 317.1 Гражданского кодекса Российской Федерации к отношениям Сторон не применяются</w:t>
      </w:r>
    </w:p>
    <w:p w14:paraId="576B974C" w14:textId="77777777" w:rsidR="00955BDB" w:rsidRPr="00B23A62" w:rsidRDefault="00955BDB" w:rsidP="00AE7470">
      <w:pPr>
        <w:spacing w:line="280" w:lineRule="exact"/>
        <w:ind w:firstLine="709"/>
        <w:jc w:val="both"/>
        <w:rPr>
          <w:rFonts w:ascii="Palatino Linotype" w:hAnsi="Palatino Linotype"/>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0"/>
        <w:gridCol w:w="6633"/>
        <w:gridCol w:w="1436"/>
      </w:tblGrid>
      <w:tr w:rsidR="00074475" w:rsidRPr="00B23A62" w14:paraId="09741A85" w14:textId="77777777" w:rsidTr="00262D1A">
        <w:tc>
          <w:tcPr>
            <w:tcW w:w="1570" w:type="dxa"/>
          </w:tcPr>
          <w:p w14:paraId="5E3FF021" w14:textId="77777777" w:rsidR="00074475" w:rsidRPr="00B23A62" w:rsidRDefault="00074475" w:rsidP="00AE7470">
            <w:pPr>
              <w:spacing w:line="280" w:lineRule="exact"/>
              <w:ind w:firstLine="709"/>
              <w:jc w:val="both"/>
              <w:rPr>
                <w:rFonts w:ascii="Palatino Linotype" w:hAnsi="Palatino Linotype"/>
              </w:rPr>
            </w:pPr>
          </w:p>
        </w:tc>
        <w:tc>
          <w:tcPr>
            <w:tcW w:w="6633" w:type="dxa"/>
          </w:tcPr>
          <w:p w14:paraId="55EC1B39" w14:textId="07DC8E44" w:rsidR="00074475" w:rsidRPr="00B23A62" w:rsidRDefault="00955BDB" w:rsidP="00955F2A">
            <w:pPr>
              <w:pStyle w:val="ad"/>
              <w:spacing w:line="280" w:lineRule="exact"/>
              <w:ind w:left="709"/>
              <w:jc w:val="center"/>
              <w:rPr>
                <w:rFonts w:ascii="Palatino Linotype" w:hAnsi="Palatino Linotype"/>
                <w:b/>
              </w:rPr>
            </w:pPr>
            <w:r>
              <w:rPr>
                <w:rFonts w:ascii="Palatino Linotype" w:hAnsi="Palatino Linotype"/>
                <w:b/>
              </w:rPr>
              <w:t>4</w:t>
            </w:r>
            <w:r w:rsidR="00AE7470" w:rsidRPr="00B23A62">
              <w:rPr>
                <w:rFonts w:ascii="Palatino Linotype" w:hAnsi="Palatino Linotype"/>
                <w:b/>
              </w:rPr>
              <w:t xml:space="preserve">. </w:t>
            </w:r>
            <w:r w:rsidR="00074475" w:rsidRPr="00B23A62">
              <w:rPr>
                <w:rFonts w:ascii="Palatino Linotype" w:hAnsi="Palatino Linotype"/>
                <w:b/>
              </w:rPr>
              <w:t>ПОРЯДОК СДАЧИ И ПРИЁМКИ УСЛУГ</w:t>
            </w:r>
          </w:p>
        </w:tc>
        <w:tc>
          <w:tcPr>
            <w:tcW w:w="1436" w:type="dxa"/>
          </w:tcPr>
          <w:p w14:paraId="5DDD2F80" w14:textId="77777777" w:rsidR="00074475" w:rsidRPr="00B23A62" w:rsidRDefault="00074475" w:rsidP="00AE7470">
            <w:pPr>
              <w:spacing w:line="280" w:lineRule="exact"/>
              <w:ind w:firstLine="709"/>
              <w:jc w:val="both"/>
              <w:rPr>
                <w:rFonts w:ascii="Palatino Linotype" w:hAnsi="Palatino Linotype"/>
              </w:rPr>
            </w:pPr>
          </w:p>
        </w:tc>
      </w:tr>
    </w:tbl>
    <w:p w14:paraId="462A0BB3" w14:textId="77777777" w:rsidR="00074475" w:rsidRPr="00B23A62" w:rsidRDefault="00074475" w:rsidP="00AE7470">
      <w:pPr>
        <w:spacing w:line="280" w:lineRule="exact"/>
        <w:ind w:firstLine="709"/>
        <w:jc w:val="both"/>
        <w:rPr>
          <w:rFonts w:ascii="Palatino Linotype" w:hAnsi="Palatino Linotype"/>
        </w:rPr>
      </w:pPr>
    </w:p>
    <w:p w14:paraId="560FB262" w14:textId="3DE354EF" w:rsidR="003B4E0B" w:rsidRPr="00B23A62" w:rsidRDefault="00955BDB" w:rsidP="00AE7470">
      <w:pPr>
        <w:pStyle w:val="a4"/>
        <w:ind w:right="0" w:firstLine="709"/>
        <w:rPr>
          <w:rFonts w:ascii="Palatino Linotype" w:hAnsi="Palatino Linotype"/>
          <w:sz w:val="20"/>
        </w:rPr>
      </w:pPr>
      <w:r>
        <w:rPr>
          <w:rFonts w:ascii="Palatino Linotype" w:hAnsi="Palatino Linotype"/>
          <w:sz w:val="20"/>
        </w:rPr>
        <w:t>4</w:t>
      </w:r>
      <w:r w:rsidR="003B4E0B" w:rsidRPr="00B23A62">
        <w:rPr>
          <w:rFonts w:ascii="Palatino Linotype" w:hAnsi="Palatino Linotype"/>
          <w:sz w:val="20"/>
        </w:rPr>
        <w:t xml:space="preserve">.1. </w:t>
      </w:r>
      <w:r w:rsidR="002E4AFE" w:rsidRPr="00B23A62">
        <w:rPr>
          <w:rFonts w:ascii="Palatino Linotype" w:hAnsi="Palatino Linotype"/>
          <w:sz w:val="20"/>
        </w:rPr>
        <w:t xml:space="preserve">По завершении оказания услуг по </w:t>
      </w:r>
      <w:r>
        <w:rPr>
          <w:rFonts w:ascii="Palatino Linotype" w:hAnsi="Palatino Linotype"/>
          <w:sz w:val="20"/>
        </w:rPr>
        <w:t>Д</w:t>
      </w:r>
      <w:r w:rsidR="002E4AFE" w:rsidRPr="00B23A62">
        <w:rPr>
          <w:rFonts w:ascii="Palatino Linotype" w:hAnsi="Palatino Linotype"/>
          <w:sz w:val="20"/>
        </w:rPr>
        <w:t xml:space="preserve">оговору в </w:t>
      </w:r>
      <w:r w:rsidR="00FE3CA0" w:rsidRPr="00B23A62">
        <w:rPr>
          <w:rFonts w:ascii="Palatino Linotype" w:hAnsi="Palatino Linotype"/>
          <w:sz w:val="20"/>
        </w:rPr>
        <w:t>целом</w:t>
      </w:r>
      <w:r w:rsidR="002E4AFE" w:rsidRPr="00B23A62">
        <w:rPr>
          <w:rFonts w:ascii="Palatino Linotype" w:hAnsi="Palatino Linotype"/>
          <w:sz w:val="20"/>
        </w:rPr>
        <w:t xml:space="preserve"> Стороны подписывают двусторонний акт сдачи-приёмки услуг, оформленный в соответствии с требованиями Федерального закона № 402-ФЗ от 06.12.2011 г. «О бухгалтерском учёте» («Форма акта сдачи-приёмки услуг» - Приложение №2 к настоящему Договору).</w:t>
      </w:r>
    </w:p>
    <w:p w14:paraId="333B4A12" w14:textId="109266CD" w:rsidR="003B4E0B" w:rsidRDefault="00955BDB" w:rsidP="00AE7470">
      <w:pPr>
        <w:spacing w:line="280" w:lineRule="exact"/>
        <w:ind w:firstLine="709"/>
        <w:jc w:val="both"/>
        <w:rPr>
          <w:rFonts w:ascii="Palatino Linotype" w:hAnsi="Palatino Linotype"/>
        </w:rPr>
      </w:pPr>
      <w:r>
        <w:rPr>
          <w:rFonts w:ascii="Palatino Linotype" w:hAnsi="Palatino Linotype"/>
        </w:rPr>
        <w:t>4</w:t>
      </w:r>
      <w:r w:rsidR="00BC797B" w:rsidRPr="00B23A62">
        <w:rPr>
          <w:rFonts w:ascii="Palatino Linotype" w:hAnsi="Palatino Linotype"/>
        </w:rPr>
        <w:t>.2. Заказчик в течение 5-ти рабочих дней со дня получения акта сдачи-приёмки услуг и отчётных документов обязан направить Исполнителю подписанный акт сдачи-при</w:t>
      </w:r>
      <w:r w:rsidR="008B41C0" w:rsidRPr="00B23A62">
        <w:rPr>
          <w:rFonts w:ascii="Palatino Linotype" w:hAnsi="Palatino Linotype"/>
        </w:rPr>
        <w:t>ё</w:t>
      </w:r>
      <w:r w:rsidR="00BC797B" w:rsidRPr="00B23A62">
        <w:rPr>
          <w:rFonts w:ascii="Palatino Linotype" w:hAnsi="Palatino Linotype"/>
        </w:rPr>
        <w:t>мки услуг или мотивированный отказ от при</w:t>
      </w:r>
      <w:r w:rsidR="008B41C0" w:rsidRPr="00B23A62">
        <w:rPr>
          <w:rFonts w:ascii="Palatino Linotype" w:hAnsi="Palatino Linotype"/>
        </w:rPr>
        <w:t>ё</w:t>
      </w:r>
      <w:r w:rsidR="00BC797B" w:rsidRPr="00B23A62">
        <w:rPr>
          <w:rFonts w:ascii="Palatino Linotype" w:hAnsi="Palatino Linotype"/>
        </w:rPr>
        <w:t>мки услуг.</w:t>
      </w:r>
    </w:p>
    <w:p w14:paraId="5B7E8FAD" w14:textId="441011DD" w:rsidR="00955BDB" w:rsidRPr="00B23A62" w:rsidRDefault="00955BDB" w:rsidP="00AE7470">
      <w:pPr>
        <w:spacing w:line="280" w:lineRule="exact"/>
        <w:ind w:firstLine="709"/>
        <w:jc w:val="both"/>
        <w:rPr>
          <w:rFonts w:ascii="Palatino Linotype" w:hAnsi="Palatino Linotype"/>
        </w:rPr>
      </w:pPr>
      <w:r>
        <w:rPr>
          <w:rFonts w:ascii="Palatino Linotype" w:hAnsi="Palatino Linotype"/>
        </w:rPr>
        <w:t>Отчётными документами, прилагаемыми к акту сдачи-приёмки услуг, являются Уведомление об отборе Конкурсанта для дальнейшего участия в Конкурсе (проверка на месте осуществления деятельности) или Уведомление об исключении из числа конкурсантов в случае выявленных и не устранённых в указанные сроки замечаний.</w:t>
      </w:r>
    </w:p>
    <w:p w14:paraId="55683E1A" w14:textId="28A3B636" w:rsidR="00162DC6" w:rsidRPr="00B23A62" w:rsidRDefault="00955BDB" w:rsidP="00AE7470">
      <w:pPr>
        <w:spacing w:line="280" w:lineRule="exact"/>
        <w:ind w:firstLine="709"/>
        <w:jc w:val="both"/>
        <w:rPr>
          <w:rFonts w:ascii="Palatino Linotype" w:hAnsi="Palatino Linotype"/>
        </w:rPr>
      </w:pPr>
      <w:r>
        <w:rPr>
          <w:rFonts w:ascii="Palatino Linotype" w:hAnsi="Palatino Linotype"/>
        </w:rPr>
        <w:lastRenderedPageBreak/>
        <w:t>4</w:t>
      </w:r>
      <w:r w:rsidR="00162DC6" w:rsidRPr="00B23A62">
        <w:rPr>
          <w:rFonts w:ascii="Palatino Linotype" w:hAnsi="Palatino Linotype"/>
        </w:rPr>
        <w:t>.</w:t>
      </w:r>
      <w:r>
        <w:rPr>
          <w:rFonts w:ascii="Palatino Linotype" w:hAnsi="Palatino Linotype"/>
        </w:rPr>
        <w:t xml:space="preserve">3. Конкурсантам, не прошедшим во второй этап Конкурса, направляется Заключение Экспертной комиссии, с указанием </w:t>
      </w:r>
      <w:r w:rsidR="002C2A4D">
        <w:rPr>
          <w:rFonts w:ascii="Palatino Linotype" w:hAnsi="Palatino Linotype"/>
        </w:rPr>
        <w:t>«</w:t>
      </w:r>
      <w:r>
        <w:rPr>
          <w:rFonts w:ascii="Palatino Linotype" w:hAnsi="Palatino Linotype"/>
        </w:rPr>
        <w:t>сильных</w:t>
      </w:r>
      <w:r w:rsidR="002C2A4D">
        <w:rPr>
          <w:rFonts w:ascii="Palatino Linotype" w:hAnsi="Palatino Linotype"/>
        </w:rPr>
        <w:t>»</w:t>
      </w:r>
      <w:r>
        <w:rPr>
          <w:rFonts w:ascii="Palatino Linotype" w:hAnsi="Palatino Linotype"/>
        </w:rPr>
        <w:t xml:space="preserve"> и </w:t>
      </w:r>
      <w:r w:rsidR="002C2A4D">
        <w:rPr>
          <w:rFonts w:ascii="Palatino Linotype" w:hAnsi="Palatino Linotype"/>
        </w:rPr>
        <w:t>«</w:t>
      </w:r>
      <w:r>
        <w:rPr>
          <w:rFonts w:ascii="Palatino Linotype" w:hAnsi="Palatino Linotype"/>
        </w:rPr>
        <w:t>слабых</w:t>
      </w:r>
      <w:r w:rsidR="002C2A4D">
        <w:rPr>
          <w:rFonts w:ascii="Palatino Linotype" w:hAnsi="Palatino Linotype"/>
        </w:rPr>
        <w:t>»</w:t>
      </w:r>
      <w:r>
        <w:rPr>
          <w:rFonts w:ascii="Palatino Linotype" w:hAnsi="Palatino Linotype"/>
        </w:rPr>
        <w:t xml:space="preserve"> сторон их деятельности.</w:t>
      </w:r>
    </w:p>
    <w:p w14:paraId="1B2360B6" w14:textId="77777777" w:rsidR="003B4E0B" w:rsidRPr="00B23A62" w:rsidRDefault="003B4E0B" w:rsidP="00AE7470">
      <w:pPr>
        <w:spacing w:line="280" w:lineRule="exact"/>
        <w:ind w:firstLine="709"/>
        <w:jc w:val="both"/>
        <w:rPr>
          <w:rFonts w:ascii="Palatino Linotype" w:hAnsi="Palatino Linotype"/>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7229"/>
        <w:gridCol w:w="1134"/>
      </w:tblGrid>
      <w:tr w:rsidR="00074475" w:rsidRPr="00B23A62" w14:paraId="64EC2116" w14:textId="77777777" w:rsidTr="00AE7470">
        <w:tc>
          <w:tcPr>
            <w:tcW w:w="1276" w:type="dxa"/>
          </w:tcPr>
          <w:p w14:paraId="00889E63" w14:textId="77777777" w:rsidR="00074475" w:rsidRPr="00B23A62" w:rsidRDefault="00074475" w:rsidP="00AE7470">
            <w:pPr>
              <w:spacing w:line="280" w:lineRule="exact"/>
              <w:ind w:firstLine="709"/>
              <w:jc w:val="both"/>
              <w:rPr>
                <w:rFonts w:ascii="Palatino Linotype" w:hAnsi="Palatino Linotype"/>
              </w:rPr>
            </w:pPr>
          </w:p>
        </w:tc>
        <w:tc>
          <w:tcPr>
            <w:tcW w:w="7229" w:type="dxa"/>
          </w:tcPr>
          <w:p w14:paraId="1430DC43" w14:textId="77777777" w:rsidR="00074475" w:rsidRPr="00B23A62" w:rsidRDefault="00AE7470" w:rsidP="00955F2A">
            <w:pPr>
              <w:pStyle w:val="ad"/>
              <w:spacing w:line="280" w:lineRule="exact"/>
              <w:ind w:left="709"/>
              <w:jc w:val="center"/>
              <w:rPr>
                <w:rFonts w:ascii="Palatino Linotype" w:hAnsi="Palatino Linotype"/>
                <w:b/>
              </w:rPr>
            </w:pPr>
            <w:r w:rsidRPr="00B23A62">
              <w:rPr>
                <w:rFonts w:ascii="Palatino Linotype" w:hAnsi="Palatino Linotype"/>
                <w:b/>
              </w:rPr>
              <w:t xml:space="preserve">5. </w:t>
            </w:r>
            <w:r w:rsidR="00825FF6" w:rsidRPr="00B23A62">
              <w:rPr>
                <w:rFonts w:ascii="Palatino Linotype" w:hAnsi="Palatino Linotype"/>
                <w:b/>
              </w:rPr>
              <w:t>ОБСТОЯТЕЛЬСТВА НЕПРЕОДОЛИМОЙ СИЛЫ</w:t>
            </w:r>
          </w:p>
        </w:tc>
        <w:tc>
          <w:tcPr>
            <w:tcW w:w="1134" w:type="dxa"/>
          </w:tcPr>
          <w:p w14:paraId="317EB4D5" w14:textId="77777777" w:rsidR="00074475" w:rsidRPr="00B23A62" w:rsidRDefault="00074475" w:rsidP="00AE7470">
            <w:pPr>
              <w:spacing w:line="280" w:lineRule="exact"/>
              <w:ind w:firstLine="709"/>
              <w:jc w:val="both"/>
              <w:rPr>
                <w:rFonts w:ascii="Palatino Linotype" w:hAnsi="Palatino Linotype"/>
              </w:rPr>
            </w:pPr>
          </w:p>
        </w:tc>
      </w:tr>
    </w:tbl>
    <w:p w14:paraId="51BE390C" w14:textId="77777777" w:rsidR="00074475" w:rsidRPr="00B23A62" w:rsidRDefault="00074475" w:rsidP="00AE7470">
      <w:pPr>
        <w:spacing w:line="280" w:lineRule="exact"/>
        <w:ind w:firstLine="709"/>
        <w:jc w:val="both"/>
        <w:rPr>
          <w:rFonts w:ascii="Palatino Linotype" w:hAnsi="Palatino Linotype"/>
        </w:rPr>
      </w:pPr>
    </w:p>
    <w:p w14:paraId="099F60AC" w14:textId="61DC88FF" w:rsidR="00262D1A" w:rsidRPr="00B23A62" w:rsidRDefault="00262D1A" w:rsidP="00AE7470">
      <w:pPr>
        <w:pStyle w:val="a4"/>
        <w:spacing w:line="240" w:lineRule="auto"/>
        <w:ind w:firstLine="709"/>
        <w:rPr>
          <w:rFonts w:ascii="Palatino Linotype" w:hAnsi="Palatino Linotype"/>
          <w:sz w:val="20"/>
        </w:rPr>
      </w:pPr>
      <w:r w:rsidRPr="00B23A62">
        <w:rPr>
          <w:rFonts w:ascii="Palatino Linotype" w:hAnsi="Palatino Linotype"/>
          <w:sz w:val="20"/>
        </w:rPr>
        <w:t>5.1. Стороны не несут ответственности за полное или частичное невыполнение ими своих обязательств по настоящему договору, если такое невыполнение явилось следствием обстоятельств непреодолимой силы, а именно: наводнения, други</w:t>
      </w:r>
      <w:r w:rsidR="0057434C">
        <w:rPr>
          <w:rFonts w:ascii="Palatino Linotype" w:hAnsi="Palatino Linotype"/>
          <w:sz w:val="20"/>
        </w:rPr>
        <w:t>е</w:t>
      </w:r>
      <w:r w:rsidRPr="00B23A62">
        <w:rPr>
          <w:rFonts w:ascii="Palatino Linotype" w:hAnsi="Palatino Linotype"/>
          <w:sz w:val="20"/>
        </w:rPr>
        <w:t xml:space="preserve"> стихийны</w:t>
      </w:r>
      <w:r w:rsidR="0057434C">
        <w:rPr>
          <w:rFonts w:ascii="Palatino Linotype" w:hAnsi="Palatino Linotype"/>
          <w:sz w:val="20"/>
        </w:rPr>
        <w:t>е</w:t>
      </w:r>
      <w:r w:rsidRPr="00B23A62">
        <w:rPr>
          <w:rFonts w:ascii="Palatino Linotype" w:hAnsi="Palatino Linotype"/>
          <w:sz w:val="20"/>
        </w:rPr>
        <w:t xml:space="preserve"> бедстви</w:t>
      </w:r>
      <w:r w:rsidR="0057434C">
        <w:rPr>
          <w:rFonts w:ascii="Palatino Linotype" w:hAnsi="Palatino Linotype"/>
          <w:sz w:val="20"/>
        </w:rPr>
        <w:t>я</w:t>
      </w:r>
      <w:r w:rsidRPr="00B23A62">
        <w:rPr>
          <w:rFonts w:ascii="Palatino Linotype" w:hAnsi="Palatino Linotype"/>
          <w:sz w:val="20"/>
        </w:rPr>
        <w:t>, военны</w:t>
      </w:r>
      <w:r w:rsidR="0057434C">
        <w:rPr>
          <w:rFonts w:ascii="Palatino Linotype" w:hAnsi="Palatino Linotype"/>
          <w:sz w:val="20"/>
        </w:rPr>
        <w:t>е</w:t>
      </w:r>
      <w:r w:rsidRPr="00B23A62">
        <w:rPr>
          <w:rFonts w:ascii="Palatino Linotype" w:hAnsi="Palatino Linotype"/>
          <w:sz w:val="20"/>
        </w:rPr>
        <w:t xml:space="preserve"> действи</w:t>
      </w:r>
      <w:r w:rsidR="0057434C">
        <w:rPr>
          <w:rFonts w:ascii="Palatino Linotype" w:hAnsi="Palatino Linotype"/>
          <w:sz w:val="20"/>
        </w:rPr>
        <w:t>я</w:t>
      </w:r>
      <w:r w:rsidRPr="00B23A62">
        <w:rPr>
          <w:rFonts w:ascii="Palatino Linotype" w:hAnsi="Palatino Linotype"/>
          <w:sz w:val="20"/>
        </w:rPr>
        <w:t>, постановлени</w:t>
      </w:r>
      <w:r w:rsidR="0057434C">
        <w:rPr>
          <w:rFonts w:ascii="Palatino Linotype" w:hAnsi="Palatino Linotype"/>
          <w:sz w:val="20"/>
        </w:rPr>
        <w:t>я</w:t>
      </w:r>
      <w:r w:rsidRPr="00B23A62">
        <w:rPr>
          <w:rFonts w:ascii="Palatino Linotype" w:hAnsi="Palatino Linotype"/>
          <w:sz w:val="20"/>
        </w:rPr>
        <w:t xml:space="preserve"> и решени</w:t>
      </w:r>
      <w:r w:rsidR="0057434C">
        <w:rPr>
          <w:rFonts w:ascii="Palatino Linotype" w:hAnsi="Palatino Linotype"/>
          <w:sz w:val="20"/>
        </w:rPr>
        <w:t>я</w:t>
      </w:r>
      <w:r w:rsidRPr="00B23A62">
        <w:rPr>
          <w:rFonts w:ascii="Palatino Linotype" w:hAnsi="Palatino Linotype"/>
          <w:sz w:val="20"/>
        </w:rPr>
        <w:t xml:space="preserve"> органов государственной власти или други</w:t>
      </w:r>
      <w:r w:rsidR="0057434C">
        <w:rPr>
          <w:rFonts w:ascii="Palatino Linotype" w:hAnsi="Palatino Linotype"/>
          <w:sz w:val="20"/>
        </w:rPr>
        <w:t>е</w:t>
      </w:r>
      <w:r w:rsidRPr="00B23A62">
        <w:rPr>
          <w:rFonts w:ascii="Palatino Linotype" w:hAnsi="Palatino Linotype"/>
          <w:sz w:val="20"/>
        </w:rPr>
        <w:t xml:space="preserve"> событи</w:t>
      </w:r>
      <w:r w:rsidR="0057434C">
        <w:rPr>
          <w:rFonts w:ascii="Palatino Linotype" w:hAnsi="Palatino Linotype"/>
          <w:sz w:val="20"/>
        </w:rPr>
        <w:t>я</w:t>
      </w:r>
      <w:r w:rsidRPr="00B23A62">
        <w:rPr>
          <w:rFonts w:ascii="Palatino Linotype" w:hAnsi="Palatino Linotype"/>
          <w:sz w:val="20"/>
        </w:rPr>
        <w:t>.</w:t>
      </w:r>
    </w:p>
    <w:p w14:paraId="424C5BC2" w14:textId="77777777" w:rsidR="00262D1A" w:rsidRPr="00B23A62" w:rsidRDefault="00262D1A" w:rsidP="00AE7470">
      <w:pPr>
        <w:pStyle w:val="a4"/>
        <w:spacing w:line="240" w:lineRule="auto"/>
        <w:ind w:firstLine="709"/>
        <w:rPr>
          <w:rFonts w:ascii="Palatino Linotype" w:hAnsi="Palatino Linotype"/>
          <w:sz w:val="20"/>
        </w:rPr>
      </w:pPr>
      <w:r w:rsidRPr="00B23A62">
        <w:rPr>
          <w:rFonts w:ascii="Palatino Linotype" w:hAnsi="Palatino Linotype"/>
          <w:sz w:val="20"/>
        </w:rPr>
        <w:t>5.2. Сторона, подвергшаяся действию непреодолимой силы, обязана в срок не более 5 (пяти) календарных дней письменно сообщить об этом другой Стороне с приложением подтверждающих документов.</w:t>
      </w:r>
    </w:p>
    <w:p w14:paraId="066900F0" w14:textId="77777777" w:rsidR="00262D1A" w:rsidRPr="00B23A62" w:rsidRDefault="00262D1A" w:rsidP="00AE7470">
      <w:pPr>
        <w:ind w:right="-2" w:firstLine="709"/>
        <w:jc w:val="both"/>
        <w:rPr>
          <w:rFonts w:ascii="Palatino Linotype" w:hAnsi="Palatino Linotype"/>
        </w:rPr>
      </w:pPr>
      <w:r w:rsidRPr="00B23A62">
        <w:rPr>
          <w:rFonts w:ascii="Palatino Linotype" w:hAnsi="Palatino Linotype"/>
        </w:rPr>
        <w:t>5.3. Надлежащим подтверждением наличия обстоятельств непреодолимой силы и их продолжительности для Сторон является уведомление, выдаваемое уполномоченными органами.</w:t>
      </w:r>
    </w:p>
    <w:p w14:paraId="0555BA67" w14:textId="77777777" w:rsidR="00833F5F" w:rsidRPr="00B23A62" w:rsidRDefault="00262D1A" w:rsidP="00AE7470">
      <w:pPr>
        <w:spacing w:line="280" w:lineRule="exact"/>
        <w:ind w:firstLine="709"/>
        <w:jc w:val="both"/>
        <w:rPr>
          <w:rFonts w:ascii="Palatino Linotype" w:hAnsi="Palatino Linotype"/>
        </w:rPr>
      </w:pPr>
      <w:r w:rsidRPr="00B23A62">
        <w:rPr>
          <w:rFonts w:ascii="Palatino Linotype" w:hAnsi="Palatino Linotype"/>
        </w:rPr>
        <w:t>5.4. Отсутствие указанного уведомления лишает соответствующую Сторону права ссылаться в дальнейшем на обстоятельства непреодолимой силы, как на причину неисполнения взятых на себя обязательств по настоящему договору.</w:t>
      </w:r>
    </w:p>
    <w:p w14:paraId="44DCB245" w14:textId="77777777" w:rsidR="00935C16" w:rsidRPr="00B23A62" w:rsidRDefault="00935C16" w:rsidP="00AE7470">
      <w:pPr>
        <w:ind w:firstLine="709"/>
        <w:rPr>
          <w:rFonts w:ascii="Palatino Linotype" w:hAnsi="Palatino Linotype"/>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9"/>
        <w:gridCol w:w="6635"/>
        <w:gridCol w:w="1435"/>
      </w:tblGrid>
      <w:tr w:rsidR="00074475" w:rsidRPr="00B23A62" w14:paraId="446EAEBD" w14:textId="77777777" w:rsidTr="00935C16">
        <w:tc>
          <w:tcPr>
            <w:tcW w:w="1611" w:type="dxa"/>
          </w:tcPr>
          <w:p w14:paraId="61AFEB63" w14:textId="77777777" w:rsidR="00074475" w:rsidRPr="00B23A62" w:rsidRDefault="00074475" w:rsidP="00AE7470">
            <w:pPr>
              <w:spacing w:line="280" w:lineRule="exact"/>
              <w:ind w:firstLine="709"/>
              <w:jc w:val="both"/>
              <w:rPr>
                <w:rFonts w:ascii="Palatino Linotype" w:hAnsi="Palatino Linotype"/>
              </w:rPr>
            </w:pPr>
          </w:p>
        </w:tc>
        <w:tc>
          <w:tcPr>
            <w:tcW w:w="6770" w:type="dxa"/>
          </w:tcPr>
          <w:p w14:paraId="34E62B81" w14:textId="77777777" w:rsidR="00074475" w:rsidRPr="00B23A62" w:rsidRDefault="00AE7470" w:rsidP="00955F2A">
            <w:pPr>
              <w:pStyle w:val="ad"/>
              <w:spacing w:line="280" w:lineRule="exact"/>
              <w:ind w:left="709"/>
              <w:jc w:val="center"/>
              <w:rPr>
                <w:rFonts w:ascii="Palatino Linotype" w:hAnsi="Palatino Linotype"/>
                <w:b/>
              </w:rPr>
            </w:pPr>
            <w:r w:rsidRPr="00B23A62">
              <w:rPr>
                <w:rFonts w:ascii="Palatino Linotype" w:hAnsi="Palatino Linotype"/>
                <w:b/>
              </w:rPr>
              <w:t xml:space="preserve">6. </w:t>
            </w:r>
            <w:r w:rsidR="00825FF6" w:rsidRPr="00B23A62">
              <w:rPr>
                <w:rFonts w:ascii="Palatino Linotype" w:hAnsi="Palatino Linotype"/>
                <w:b/>
              </w:rPr>
              <w:t>ПОРЯДОК РАЗРЕШЕНИЯ СПОРОВ</w:t>
            </w:r>
          </w:p>
        </w:tc>
        <w:tc>
          <w:tcPr>
            <w:tcW w:w="1474" w:type="dxa"/>
          </w:tcPr>
          <w:p w14:paraId="7D1FB4F9" w14:textId="77777777" w:rsidR="00074475" w:rsidRPr="00B23A62" w:rsidRDefault="00074475" w:rsidP="00AE7470">
            <w:pPr>
              <w:spacing w:line="280" w:lineRule="exact"/>
              <w:ind w:firstLine="709"/>
              <w:jc w:val="both"/>
              <w:rPr>
                <w:rFonts w:ascii="Palatino Linotype" w:hAnsi="Palatino Linotype"/>
              </w:rPr>
            </w:pPr>
          </w:p>
        </w:tc>
      </w:tr>
    </w:tbl>
    <w:p w14:paraId="65327348" w14:textId="77777777" w:rsidR="00074475" w:rsidRPr="00B23A62" w:rsidRDefault="00074475" w:rsidP="00AE7470">
      <w:pPr>
        <w:spacing w:line="280" w:lineRule="exact"/>
        <w:ind w:firstLine="709"/>
        <w:jc w:val="both"/>
        <w:rPr>
          <w:rFonts w:ascii="Palatino Linotype" w:hAnsi="Palatino Linotype"/>
        </w:rPr>
      </w:pPr>
    </w:p>
    <w:p w14:paraId="5B7D7D34" w14:textId="4AD301E2" w:rsidR="00262D1A" w:rsidRPr="00B23A62" w:rsidRDefault="00262D1A" w:rsidP="00AE7470">
      <w:pPr>
        <w:pStyle w:val="a4"/>
        <w:spacing w:line="240" w:lineRule="auto"/>
        <w:ind w:firstLine="709"/>
        <w:rPr>
          <w:rFonts w:ascii="Palatino Linotype" w:hAnsi="Palatino Linotype"/>
          <w:sz w:val="20"/>
        </w:rPr>
      </w:pPr>
      <w:r w:rsidRPr="00B23A62">
        <w:rPr>
          <w:rFonts w:ascii="Palatino Linotype" w:hAnsi="Palatino Linotype"/>
          <w:sz w:val="20"/>
        </w:rPr>
        <w:t xml:space="preserve">6.1. В случае возникновения споров по вопросам, являющимся предметом настоящего </w:t>
      </w:r>
      <w:r w:rsidR="00955BDB">
        <w:rPr>
          <w:rFonts w:ascii="Palatino Linotype" w:hAnsi="Palatino Linotype"/>
          <w:sz w:val="20"/>
        </w:rPr>
        <w:t>Д</w:t>
      </w:r>
      <w:r w:rsidRPr="00B23A62">
        <w:rPr>
          <w:rFonts w:ascii="Palatino Linotype" w:hAnsi="Palatino Linotype"/>
          <w:sz w:val="20"/>
        </w:rPr>
        <w:t>оговора или в связи с ним, Стороны примут все меры к их решению путем переговоров, путем направления претензии.</w:t>
      </w:r>
    </w:p>
    <w:p w14:paraId="78390AE1" w14:textId="77777777" w:rsidR="00262D1A" w:rsidRPr="00B23A62" w:rsidRDefault="00262D1A" w:rsidP="00AE7470">
      <w:pPr>
        <w:pStyle w:val="a4"/>
        <w:spacing w:line="240" w:lineRule="auto"/>
        <w:ind w:firstLine="709"/>
        <w:rPr>
          <w:rFonts w:ascii="Palatino Linotype" w:hAnsi="Palatino Linotype"/>
          <w:sz w:val="20"/>
        </w:rPr>
      </w:pPr>
      <w:r w:rsidRPr="00B23A62">
        <w:rPr>
          <w:rFonts w:ascii="Palatino Linotype" w:hAnsi="Palatino Linotype"/>
          <w:sz w:val="20"/>
        </w:rPr>
        <w:t>6.2. Претензия предъявляется в письменной форме и подписывается уполномоченным представителем. В претензии указываются: требования; сумма претензии и обоснованный ее ра</w:t>
      </w:r>
      <w:r w:rsidR="00400BEE" w:rsidRPr="00B23A62">
        <w:rPr>
          <w:rFonts w:ascii="Palatino Linotype" w:hAnsi="Palatino Linotype"/>
          <w:sz w:val="20"/>
        </w:rPr>
        <w:t>счёт</w:t>
      </w:r>
      <w:r w:rsidRPr="00B23A62">
        <w:rPr>
          <w:rFonts w:ascii="Palatino Linotype" w:hAnsi="Palatino Linotype"/>
          <w:sz w:val="20"/>
        </w:rPr>
        <w:t>, если претензия подлежит денежной оценке; обстоятельства, на которых основываются требования и доказательства, подтверждающие их со ссылкой на соответствующее законодательство; перечень прилагаемых к претензии документов и других доказательств; иные сведения, необходимые для урегулирования спора.</w:t>
      </w:r>
    </w:p>
    <w:p w14:paraId="3F635585" w14:textId="77777777" w:rsidR="00262D1A" w:rsidRPr="00B23A62" w:rsidRDefault="00262D1A" w:rsidP="00AE7470">
      <w:pPr>
        <w:pStyle w:val="a4"/>
        <w:spacing w:line="240" w:lineRule="auto"/>
        <w:ind w:firstLine="709"/>
        <w:rPr>
          <w:rFonts w:ascii="Palatino Linotype" w:hAnsi="Palatino Linotype"/>
          <w:sz w:val="20"/>
        </w:rPr>
      </w:pPr>
      <w:r w:rsidRPr="00B23A62">
        <w:rPr>
          <w:rFonts w:ascii="Palatino Linotype" w:hAnsi="Palatino Linotype"/>
          <w:sz w:val="20"/>
        </w:rPr>
        <w:t>6.3. Претензия отправляется заказным или ценным письмом с описью вложения, либо направляется отправлением с использованием курьерской службы.</w:t>
      </w:r>
    </w:p>
    <w:p w14:paraId="60D4ABDA" w14:textId="77777777" w:rsidR="00262D1A" w:rsidRPr="00B23A62" w:rsidRDefault="00262D1A" w:rsidP="00AE7470">
      <w:pPr>
        <w:pStyle w:val="a4"/>
        <w:spacing w:line="240" w:lineRule="auto"/>
        <w:ind w:firstLine="709"/>
        <w:rPr>
          <w:rFonts w:ascii="Palatino Linotype" w:hAnsi="Palatino Linotype"/>
          <w:sz w:val="20"/>
        </w:rPr>
      </w:pPr>
      <w:r w:rsidRPr="00B23A62">
        <w:rPr>
          <w:rFonts w:ascii="Palatino Linotype" w:hAnsi="Palatino Linotype"/>
          <w:sz w:val="20"/>
        </w:rPr>
        <w:t>6.4. К претензии прилагаются заверенные копии документов, подтверждающих предъявленные требования, или выписки из них, если эти документы отсутствуют у другой Стороны.</w:t>
      </w:r>
    </w:p>
    <w:p w14:paraId="59D1B08C" w14:textId="77777777" w:rsidR="00262D1A" w:rsidRPr="00B23A62" w:rsidRDefault="00262D1A" w:rsidP="00AE7470">
      <w:pPr>
        <w:pStyle w:val="a4"/>
        <w:spacing w:line="240" w:lineRule="auto"/>
        <w:ind w:firstLine="709"/>
        <w:rPr>
          <w:rFonts w:ascii="Palatino Linotype" w:hAnsi="Palatino Linotype"/>
          <w:sz w:val="20"/>
        </w:rPr>
      </w:pPr>
      <w:r w:rsidRPr="00B23A62">
        <w:rPr>
          <w:rFonts w:ascii="Palatino Linotype" w:hAnsi="Palatino Linotype"/>
          <w:sz w:val="20"/>
        </w:rPr>
        <w:t>6.5. Претензия рассматривается в течение 7 (семи) рабочих дней с даты получения.</w:t>
      </w:r>
    </w:p>
    <w:p w14:paraId="5C6EC958" w14:textId="77777777" w:rsidR="00262D1A" w:rsidRPr="00B23A62" w:rsidRDefault="00262D1A" w:rsidP="00AE7470">
      <w:pPr>
        <w:pStyle w:val="a4"/>
        <w:spacing w:line="240" w:lineRule="auto"/>
        <w:ind w:firstLine="709"/>
        <w:rPr>
          <w:rFonts w:ascii="Palatino Linotype" w:hAnsi="Palatino Linotype"/>
          <w:sz w:val="20"/>
        </w:rPr>
      </w:pPr>
      <w:r w:rsidRPr="00B23A62">
        <w:rPr>
          <w:rFonts w:ascii="Palatino Linotype" w:hAnsi="Palatino Linotype"/>
          <w:sz w:val="20"/>
        </w:rPr>
        <w:t>6.6. Если к претензии не приложены документы, необходимые для ее рассмотрения, они запрашиваются у заявителя претензии с указанием срока представления. При неполучении затребованных документов к указанному сроку претензия рассмотрению не подлежит.</w:t>
      </w:r>
    </w:p>
    <w:p w14:paraId="212F10AF" w14:textId="77777777" w:rsidR="00262D1A" w:rsidRPr="00B23A62" w:rsidRDefault="00262D1A" w:rsidP="00AE7470">
      <w:pPr>
        <w:pStyle w:val="a4"/>
        <w:spacing w:line="240" w:lineRule="auto"/>
        <w:ind w:firstLine="709"/>
        <w:rPr>
          <w:rFonts w:ascii="Palatino Linotype" w:hAnsi="Palatino Linotype"/>
          <w:sz w:val="20"/>
        </w:rPr>
      </w:pPr>
      <w:r w:rsidRPr="00B23A62">
        <w:rPr>
          <w:rFonts w:ascii="Palatino Linotype" w:hAnsi="Palatino Linotype"/>
          <w:sz w:val="20"/>
        </w:rPr>
        <w:t>6.7. Сторона, получившая претензию, обязана сообщить заявителю о результатах рассмотрения претензии в течение 7 (семи) рабочих дней с даты ее получения.</w:t>
      </w:r>
    </w:p>
    <w:p w14:paraId="259FC9A4" w14:textId="77777777" w:rsidR="00262D1A" w:rsidRPr="00B23A62" w:rsidRDefault="00262D1A" w:rsidP="00AE7470">
      <w:pPr>
        <w:pStyle w:val="a4"/>
        <w:spacing w:line="240" w:lineRule="auto"/>
        <w:ind w:firstLine="709"/>
        <w:rPr>
          <w:rFonts w:ascii="Palatino Linotype" w:hAnsi="Palatino Linotype"/>
          <w:sz w:val="20"/>
        </w:rPr>
      </w:pPr>
      <w:r w:rsidRPr="00B23A62">
        <w:rPr>
          <w:rFonts w:ascii="Palatino Linotype" w:hAnsi="Palatino Linotype"/>
          <w:sz w:val="20"/>
        </w:rPr>
        <w:t>6.8. Ответ на претензию дается в письменной форме и подписывается уполномоченным представителем. В ответе на претензию указываются: при полном или частичном удовлетворении претензии - признанная сумма, номер и дата платежного поручения на перечисление этой суммы или срок и способ удовлетворения претензии, если она не подлежит денежной оценке; при полном или частичном отказе в удовлетворении претензии - мотивы отказа со ссылкой на соответствующее законодательство и доказательства, обосновывающие отказ; перечень прилагаемых к ответу на претензию документов, других доказательств.</w:t>
      </w:r>
    </w:p>
    <w:p w14:paraId="7E0757AA" w14:textId="77777777" w:rsidR="00262D1A" w:rsidRPr="00B23A62" w:rsidRDefault="00262D1A" w:rsidP="00AE7470">
      <w:pPr>
        <w:pStyle w:val="a4"/>
        <w:spacing w:line="240" w:lineRule="auto"/>
        <w:ind w:firstLine="709"/>
        <w:rPr>
          <w:rFonts w:ascii="Palatino Linotype" w:hAnsi="Palatino Linotype"/>
          <w:sz w:val="20"/>
        </w:rPr>
      </w:pPr>
      <w:r w:rsidRPr="00B23A62">
        <w:rPr>
          <w:rFonts w:ascii="Palatino Linotype" w:hAnsi="Palatino Linotype"/>
          <w:sz w:val="20"/>
        </w:rPr>
        <w:t>6.9. Ответ на претензию отправляется заказным или ценным письмом с описью вложения, либо направляется отправлением с использованием курьерской службы.</w:t>
      </w:r>
    </w:p>
    <w:p w14:paraId="7ABB12B6" w14:textId="77777777" w:rsidR="00743C88" w:rsidRPr="00B23A62" w:rsidRDefault="00262D1A" w:rsidP="00AE7470">
      <w:pPr>
        <w:spacing w:line="280" w:lineRule="exact"/>
        <w:ind w:firstLine="709"/>
        <w:jc w:val="both"/>
        <w:rPr>
          <w:rFonts w:ascii="Palatino Linotype" w:hAnsi="Palatino Linotype"/>
        </w:rPr>
      </w:pPr>
      <w:r w:rsidRPr="00B23A62">
        <w:rPr>
          <w:rFonts w:ascii="Palatino Linotype" w:hAnsi="Palatino Linotype"/>
        </w:rPr>
        <w:t>6.10. В случае полного или частичного отказа в удовлетворении претензии или неполучении в срок ответа на претензию заявитель вправе предъявить иск в соответствии действующим законодательством Российской Федерации</w:t>
      </w:r>
      <w:r w:rsidR="00743C88" w:rsidRPr="00B23A62">
        <w:rPr>
          <w:rFonts w:ascii="Palatino Linotype" w:hAnsi="Palatino Linotype"/>
        </w:rPr>
        <w:t>.</w:t>
      </w:r>
    </w:p>
    <w:p w14:paraId="75C9B6FE" w14:textId="77777777" w:rsidR="007A776C" w:rsidRPr="00B23A62" w:rsidRDefault="007A776C" w:rsidP="00AE7470">
      <w:pPr>
        <w:spacing w:line="280" w:lineRule="exact"/>
        <w:ind w:firstLine="709"/>
        <w:jc w:val="both"/>
        <w:rPr>
          <w:rFonts w:ascii="Palatino Linotype" w:hAnsi="Palatino Linotype"/>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7229"/>
        <w:gridCol w:w="1134"/>
      </w:tblGrid>
      <w:tr w:rsidR="00AE7470" w:rsidRPr="00B23A62" w14:paraId="1EF69C58" w14:textId="77777777" w:rsidTr="004C42F7">
        <w:tc>
          <w:tcPr>
            <w:tcW w:w="1276" w:type="dxa"/>
          </w:tcPr>
          <w:p w14:paraId="430D0D5A" w14:textId="77777777" w:rsidR="00AE7470" w:rsidRPr="00B23A62" w:rsidRDefault="00AE7470" w:rsidP="00681084">
            <w:pPr>
              <w:spacing w:line="280" w:lineRule="exact"/>
              <w:ind w:firstLine="709"/>
              <w:jc w:val="both"/>
              <w:rPr>
                <w:rFonts w:ascii="Palatino Linotype" w:hAnsi="Palatino Linotype"/>
              </w:rPr>
            </w:pPr>
          </w:p>
        </w:tc>
        <w:tc>
          <w:tcPr>
            <w:tcW w:w="7229" w:type="dxa"/>
          </w:tcPr>
          <w:p w14:paraId="66C601E5" w14:textId="78094681" w:rsidR="00AE7470" w:rsidRPr="00B23A62" w:rsidRDefault="0074086F" w:rsidP="00681084">
            <w:pPr>
              <w:pStyle w:val="ad"/>
              <w:spacing w:line="280" w:lineRule="exact"/>
              <w:ind w:left="0" w:firstLine="709"/>
              <w:jc w:val="center"/>
              <w:rPr>
                <w:rFonts w:ascii="Palatino Linotype" w:hAnsi="Palatino Linotype"/>
                <w:b/>
              </w:rPr>
            </w:pPr>
            <w:r>
              <w:rPr>
                <w:rFonts w:ascii="Palatino Linotype" w:hAnsi="Palatino Linotype"/>
                <w:b/>
              </w:rPr>
              <w:t>7</w:t>
            </w:r>
            <w:r w:rsidR="00AE7470" w:rsidRPr="00B23A62">
              <w:rPr>
                <w:rFonts w:ascii="Palatino Linotype" w:hAnsi="Palatino Linotype"/>
                <w:b/>
              </w:rPr>
              <w:t>. КОНФИДЕНЦИАЛЬНОСТЬ</w:t>
            </w:r>
          </w:p>
        </w:tc>
        <w:tc>
          <w:tcPr>
            <w:tcW w:w="1134" w:type="dxa"/>
          </w:tcPr>
          <w:p w14:paraId="5543A3FA" w14:textId="77777777" w:rsidR="00AE7470" w:rsidRPr="00B23A62" w:rsidRDefault="00AE7470" w:rsidP="00681084">
            <w:pPr>
              <w:spacing w:line="280" w:lineRule="exact"/>
              <w:ind w:firstLine="709"/>
              <w:jc w:val="both"/>
              <w:rPr>
                <w:rFonts w:ascii="Palatino Linotype" w:hAnsi="Palatino Linotype"/>
              </w:rPr>
            </w:pPr>
          </w:p>
        </w:tc>
      </w:tr>
    </w:tbl>
    <w:p w14:paraId="75D88C5F" w14:textId="77777777" w:rsidR="00AE7470" w:rsidRPr="00B23A62" w:rsidRDefault="00AE7470" w:rsidP="00681084">
      <w:pPr>
        <w:ind w:right="-2" w:firstLine="709"/>
        <w:jc w:val="center"/>
        <w:rPr>
          <w:rFonts w:ascii="Palatino Linotype" w:hAnsi="Palatino Linotype"/>
          <w:b/>
        </w:rPr>
      </w:pPr>
    </w:p>
    <w:p w14:paraId="0F8DFF64" w14:textId="119C34CB" w:rsidR="00681084" w:rsidRPr="00B23A62" w:rsidRDefault="0074086F" w:rsidP="00681084">
      <w:pPr>
        <w:widowControl w:val="0"/>
        <w:overflowPunct w:val="0"/>
        <w:autoSpaceDE w:val="0"/>
        <w:autoSpaceDN w:val="0"/>
        <w:adjustRightInd w:val="0"/>
        <w:ind w:firstLine="709"/>
        <w:jc w:val="both"/>
        <w:rPr>
          <w:rFonts w:ascii="Palatino Linotype" w:hAnsi="Palatino Linotype"/>
          <w:kern w:val="28"/>
        </w:rPr>
      </w:pPr>
      <w:r>
        <w:rPr>
          <w:rFonts w:ascii="Palatino Linotype" w:hAnsi="Palatino Linotype"/>
        </w:rPr>
        <w:t>7</w:t>
      </w:r>
      <w:r w:rsidR="00681084" w:rsidRPr="00B23A62">
        <w:rPr>
          <w:rFonts w:ascii="Palatino Linotype" w:hAnsi="Palatino Linotype"/>
        </w:rPr>
        <w:t xml:space="preserve">.1. </w:t>
      </w:r>
      <w:r w:rsidR="00681084" w:rsidRPr="00B23A62">
        <w:rPr>
          <w:rFonts w:ascii="Palatino Linotype" w:hAnsi="Palatino Linotype"/>
          <w:kern w:val="28"/>
        </w:rPr>
        <w:t>Настоящий договор, информация и документация, получаемые в ходе реализации настоящего договора, будут считаться конфиденциальными, и Исполнитель обязуется не разглашать их без письменного согласия Заказчика.</w:t>
      </w:r>
    </w:p>
    <w:p w14:paraId="558B61F0" w14:textId="021DE3E7" w:rsidR="00681084" w:rsidRPr="00B23A62" w:rsidRDefault="00681084" w:rsidP="00681084">
      <w:pPr>
        <w:pStyle w:val="30"/>
        <w:ind w:left="0" w:firstLine="709"/>
        <w:jc w:val="both"/>
        <w:rPr>
          <w:rFonts w:ascii="Palatino Linotype" w:hAnsi="Palatino Linotype"/>
          <w:i w:val="0"/>
          <w:sz w:val="20"/>
        </w:rPr>
      </w:pPr>
      <w:r w:rsidRPr="00B23A62">
        <w:rPr>
          <w:rFonts w:ascii="Palatino Linotype" w:hAnsi="Palatino Linotype"/>
          <w:i w:val="0"/>
          <w:kern w:val="28"/>
          <w:sz w:val="20"/>
        </w:rPr>
        <w:t>Исполнитель не будет когда бы то ни было без предварительного письменного согласия Заказчика раскрывать прямо или косвенно какому-либо третьему лицу любую конфиденциальную информацию о Заказчике</w:t>
      </w:r>
      <w:r w:rsidRPr="00B23A62">
        <w:rPr>
          <w:rFonts w:ascii="Palatino Linotype" w:hAnsi="Palatino Linotype"/>
          <w:i w:val="0"/>
          <w:sz w:val="20"/>
        </w:rPr>
        <w:t>.</w:t>
      </w:r>
    </w:p>
    <w:p w14:paraId="5F392062" w14:textId="5561F0D9" w:rsidR="00681084" w:rsidRPr="00B23A62" w:rsidRDefault="0074086F" w:rsidP="00681084">
      <w:pPr>
        <w:pStyle w:val="30"/>
        <w:ind w:left="0" w:firstLine="709"/>
        <w:jc w:val="both"/>
        <w:rPr>
          <w:rFonts w:ascii="Palatino Linotype" w:hAnsi="Palatino Linotype"/>
          <w:i w:val="0"/>
          <w:sz w:val="20"/>
        </w:rPr>
      </w:pPr>
      <w:r>
        <w:rPr>
          <w:rFonts w:ascii="Palatino Linotype" w:hAnsi="Palatino Linotype"/>
          <w:i w:val="0"/>
          <w:sz w:val="20"/>
        </w:rPr>
        <w:t>7</w:t>
      </w:r>
      <w:r w:rsidR="00681084" w:rsidRPr="00B23A62">
        <w:rPr>
          <w:rFonts w:ascii="Palatino Linotype" w:hAnsi="Palatino Linotype"/>
          <w:i w:val="0"/>
          <w:sz w:val="20"/>
        </w:rPr>
        <w:t>.2.</w:t>
      </w:r>
      <w:r w:rsidR="00681084" w:rsidRPr="00B23A62">
        <w:rPr>
          <w:rFonts w:ascii="Palatino Linotype" w:hAnsi="Palatino Linotype"/>
          <w:i w:val="0"/>
          <w:kern w:val="28"/>
          <w:sz w:val="20"/>
        </w:rPr>
        <w:t xml:space="preserve"> Вся конфиденциальная информация остается собственностью Заказчика. Исполнитель по требованию Заказчика незамедлительно возвращает Заказчику все документы в ходе выполнения своих обязательств по настоящему договору, и не оставляет у себя никаких копий, выдержек или других полностью или частично воспроизведенных экземпляров конфиденциальной информации. </w:t>
      </w:r>
    </w:p>
    <w:p w14:paraId="5C981295" w14:textId="77777777" w:rsidR="00AE7470" w:rsidRPr="00B23A62" w:rsidRDefault="00AE7470" w:rsidP="00AE7470">
      <w:pPr>
        <w:pStyle w:val="30"/>
        <w:ind w:left="0" w:firstLine="567"/>
        <w:jc w:val="both"/>
        <w:rPr>
          <w:rFonts w:ascii="Palatino Linotype" w:hAnsi="Palatino Linotype"/>
          <w:i w:val="0"/>
          <w:sz w:val="20"/>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7229"/>
        <w:gridCol w:w="1134"/>
      </w:tblGrid>
      <w:tr w:rsidR="00AE7470" w:rsidRPr="00B23A62" w14:paraId="7C49FCC5" w14:textId="77777777" w:rsidTr="004C42F7">
        <w:tc>
          <w:tcPr>
            <w:tcW w:w="1276" w:type="dxa"/>
          </w:tcPr>
          <w:p w14:paraId="510DBB6A" w14:textId="77777777" w:rsidR="00AE7470" w:rsidRPr="00B23A62" w:rsidRDefault="00AE7470" w:rsidP="004C42F7">
            <w:pPr>
              <w:spacing w:line="280" w:lineRule="exact"/>
              <w:ind w:firstLine="709"/>
              <w:jc w:val="both"/>
              <w:rPr>
                <w:rFonts w:ascii="Palatino Linotype" w:hAnsi="Palatino Linotype"/>
              </w:rPr>
            </w:pPr>
          </w:p>
        </w:tc>
        <w:tc>
          <w:tcPr>
            <w:tcW w:w="7229" w:type="dxa"/>
          </w:tcPr>
          <w:p w14:paraId="16DBB0D2" w14:textId="206E79DB" w:rsidR="00AE7470" w:rsidRPr="00B23A62" w:rsidRDefault="0074086F" w:rsidP="004C42F7">
            <w:pPr>
              <w:pStyle w:val="ad"/>
              <w:spacing w:line="280" w:lineRule="exact"/>
              <w:ind w:left="709"/>
              <w:jc w:val="center"/>
              <w:rPr>
                <w:rFonts w:ascii="Palatino Linotype" w:hAnsi="Palatino Linotype"/>
                <w:b/>
              </w:rPr>
            </w:pPr>
            <w:r>
              <w:rPr>
                <w:rFonts w:ascii="Palatino Linotype" w:hAnsi="Palatino Linotype"/>
                <w:b/>
              </w:rPr>
              <w:t>8</w:t>
            </w:r>
            <w:r w:rsidR="00AE7470" w:rsidRPr="00B23A62">
              <w:rPr>
                <w:rFonts w:ascii="Palatino Linotype" w:hAnsi="Palatino Linotype"/>
                <w:b/>
              </w:rPr>
              <w:t>. АНТИКОРРУПЦИОННАЯ ОГОВОРКА</w:t>
            </w:r>
          </w:p>
        </w:tc>
        <w:tc>
          <w:tcPr>
            <w:tcW w:w="1134" w:type="dxa"/>
          </w:tcPr>
          <w:p w14:paraId="051B1D91" w14:textId="77777777" w:rsidR="00AE7470" w:rsidRPr="00B23A62" w:rsidRDefault="00AE7470" w:rsidP="004C42F7">
            <w:pPr>
              <w:spacing w:line="280" w:lineRule="exact"/>
              <w:ind w:firstLine="709"/>
              <w:jc w:val="both"/>
              <w:rPr>
                <w:rFonts w:ascii="Palatino Linotype" w:hAnsi="Palatino Linotype"/>
              </w:rPr>
            </w:pPr>
          </w:p>
        </w:tc>
      </w:tr>
    </w:tbl>
    <w:p w14:paraId="3D72FB24" w14:textId="77777777" w:rsidR="00AE7470" w:rsidRPr="00B23A62" w:rsidRDefault="00AE7470" w:rsidP="00AE7470">
      <w:pPr>
        <w:ind w:right="-2" w:firstLine="567"/>
        <w:rPr>
          <w:rFonts w:ascii="Palatino Linotype" w:hAnsi="Palatino Linotype"/>
          <w:b/>
        </w:rPr>
      </w:pPr>
    </w:p>
    <w:p w14:paraId="7F196B5E" w14:textId="0A1C94CC" w:rsidR="00681084" w:rsidRPr="00B23A62" w:rsidRDefault="0074086F" w:rsidP="00681084">
      <w:pPr>
        <w:ind w:right="-2" w:firstLine="567"/>
        <w:jc w:val="both"/>
        <w:rPr>
          <w:rFonts w:ascii="Palatino Linotype" w:hAnsi="Palatino Linotype"/>
        </w:rPr>
      </w:pPr>
      <w:r>
        <w:rPr>
          <w:rFonts w:ascii="Palatino Linotype" w:hAnsi="Palatino Linotype"/>
        </w:rPr>
        <w:t>8</w:t>
      </w:r>
      <w:r w:rsidR="00681084" w:rsidRPr="00B23A62">
        <w:rPr>
          <w:rFonts w:ascii="Palatino Linotype" w:hAnsi="Palatino Linotype"/>
        </w:rPr>
        <w:t>.1.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применимого законодательства, законодательства РФ и международных актов о противодействии легализации (отмыванию) доходов, полученных преступным путем.</w:t>
      </w:r>
    </w:p>
    <w:p w14:paraId="0D38E672" w14:textId="5D12628C" w:rsidR="00681084" w:rsidRPr="00B23A62" w:rsidRDefault="0074086F" w:rsidP="00681084">
      <w:pPr>
        <w:ind w:right="-2" w:firstLine="567"/>
        <w:jc w:val="both"/>
        <w:rPr>
          <w:rFonts w:ascii="Palatino Linotype" w:hAnsi="Palatino Linotype"/>
        </w:rPr>
      </w:pPr>
      <w:r>
        <w:rPr>
          <w:rFonts w:ascii="Palatino Linotype" w:hAnsi="Palatino Linotype"/>
        </w:rPr>
        <w:t>8</w:t>
      </w:r>
      <w:r w:rsidR="00681084" w:rsidRPr="00B23A62">
        <w:rPr>
          <w:rFonts w:ascii="Palatino Linotype" w:hAnsi="Palatino Linotype"/>
        </w:rPr>
        <w:t>.2.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действующим законодательством, как дача или получение взятки, коммерческий подкуп, а также действиях, нарушающих требования действующего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10 (десяти) рабочих дней с даты получения письменного уведомления по электронной почте.</w:t>
      </w:r>
    </w:p>
    <w:p w14:paraId="5AED491A" w14:textId="44950271" w:rsidR="00AE7470" w:rsidRPr="00B23A62" w:rsidRDefault="0074086F" w:rsidP="00681084">
      <w:pPr>
        <w:ind w:right="-2" w:firstLine="567"/>
        <w:jc w:val="both"/>
        <w:rPr>
          <w:rFonts w:ascii="Palatino Linotype" w:hAnsi="Palatino Linotype"/>
        </w:rPr>
      </w:pPr>
      <w:r>
        <w:rPr>
          <w:rFonts w:ascii="Palatino Linotype" w:hAnsi="Palatino Linotype"/>
        </w:rPr>
        <w:t>8</w:t>
      </w:r>
      <w:r w:rsidR="00681084" w:rsidRPr="00B23A62">
        <w:rPr>
          <w:rFonts w:ascii="Palatino Linotype" w:hAnsi="Palatino Linotype"/>
        </w:rPr>
        <w:t>.3.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настоящим Договором срок подтверждения, что нарушения не произошло или не произойдет, другая Сторона имеет право расторгнуть настоящий Договор в одностороннем порядке полностью или в части, направив письменное уведомление о расторжении. Сторона, по чьей инициативе был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 в судебном порядке</w:t>
      </w:r>
      <w:r w:rsidR="00AE7470" w:rsidRPr="00B23A62">
        <w:rPr>
          <w:rFonts w:ascii="Palatino Linotype" w:hAnsi="Palatino Linotype"/>
        </w:rPr>
        <w:t>.</w:t>
      </w:r>
    </w:p>
    <w:p w14:paraId="77C468BE" w14:textId="77777777" w:rsidR="00540F38" w:rsidRPr="00B23A62" w:rsidRDefault="00540F38" w:rsidP="00AE7470">
      <w:pPr>
        <w:ind w:right="-2" w:firstLine="567"/>
        <w:jc w:val="both"/>
        <w:rPr>
          <w:rFonts w:ascii="Palatino Linotype" w:hAnsi="Palatino Linotype"/>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7229"/>
        <w:gridCol w:w="1134"/>
      </w:tblGrid>
      <w:tr w:rsidR="00A56275" w:rsidRPr="00B23A62" w14:paraId="3069EF38" w14:textId="77777777" w:rsidTr="004C42F7">
        <w:tc>
          <w:tcPr>
            <w:tcW w:w="1276" w:type="dxa"/>
          </w:tcPr>
          <w:p w14:paraId="44F32EF1" w14:textId="77777777" w:rsidR="00AE7470" w:rsidRPr="00B23A62" w:rsidRDefault="00AE7470" w:rsidP="004C42F7">
            <w:pPr>
              <w:spacing w:line="280" w:lineRule="exact"/>
              <w:ind w:firstLine="709"/>
              <w:jc w:val="both"/>
              <w:rPr>
                <w:rFonts w:ascii="Palatino Linotype" w:hAnsi="Palatino Linotype"/>
              </w:rPr>
            </w:pPr>
          </w:p>
        </w:tc>
        <w:tc>
          <w:tcPr>
            <w:tcW w:w="7229" w:type="dxa"/>
          </w:tcPr>
          <w:p w14:paraId="405CBF5F" w14:textId="24B1A95A" w:rsidR="00AE7470" w:rsidRPr="00B23A62" w:rsidRDefault="0074086F" w:rsidP="00AE7470">
            <w:pPr>
              <w:ind w:right="-2" w:firstLine="567"/>
              <w:jc w:val="center"/>
              <w:rPr>
                <w:rFonts w:ascii="Palatino Linotype" w:hAnsi="Palatino Linotype"/>
                <w:b/>
              </w:rPr>
            </w:pPr>
            <w:r>
              <w:rPr>
                <w:rFonts w:ascii="Palatino Linotype" w:hAnsi="Palatino Linotype"/>
                <w:b/>
              </w:rPr>
              <w:t>9</w:t>
            </w:r>
            <w:r w:rsidR="00AE7470" w:rsidRPr="00B23A62">
              <w:rPr>
                <w:rFonts w:ascii="Palatino Linotype" w:hAnsi="Palatino Linotype"/>
                <w:b/>
              </w:rPr>
              <w:t>. ЗАЩИТА ПЕРСОНАЛЬНЫХ ДАННЫХ</w:t>
            </w:r>
          </w:p>
          <w:p w14:paraId="412687F6" w14:textId="77777777" w:rsidR="00AE7470" w:rsidRPr="00B23A62" w:rsidRDefault="00AE7470" w:rsidP="004C42F7">
            <w:pPr>
              <w:pStyle w:val="ad"/>
              <w:spacing w:line="280" w:lineRule="exact"/>
              <w:ind w:left="709"/>
              <w:jc w:val="center"/>
              <w:rPr>
                <w:rFonts w:ascii="Palatino Linotype" w:hAnsi="Palatino Linotype"/>
                <w:b/>
              </w:rPr>
            </w:pPr>
          </w:p>
        </w:tc>
        <w:tc>
          <w:tcPr>
            <w:tcW w:w="1134" w:type="dxa"/>
          </w:tcPr>
          <w:p w14:paraId="7E3ACA25" w14:textId="77777777" w:rsidR="00AE7470" w:rsidRPr="00B23A62" w:rsidRDefault="00AE7470" w:rsidP="004C42F7">
            <w:pPr>
              <w:spacing w:line="280" w:lineRule="exact"/>
              <w:ind w:firstLine="709"/>
              <w:jc w:val="both"/>
              <w:rPr>
                <w:rFonts w:ascii="Palatino Linotype" w:hAnsi="Palatino Linotype"/>
              </w:rPr>
            </w:pPr>
          </w:p>
        </w:tc>
      </w:tr>
    </w:tbl>
    <w:p w14:paraId="6B0B01E5" w14:textId="31BC54A4" w:rsidR="00681084" w:rsidRPr="00B23A62" w:rsidRDefault="0074086F" w:rsidP="00681084">
      <w:pPr>
        <w:ind w:right="-2" w:firstLine="567"/>
        <w:jc w:val="both"/>
        <w:rPr>
          <w:rFonts w:ascii="Palatino Linotype" w:hAnsi="Palatino Linotype"/>
        </w:rPr>
      </w:pPr>
      <w:r>
        <w:rPr>
          <w:rFonts w:ascii="Palatino Linotype" w:hAnsi="Palatino Linotype"/>
        </w:rPr>
        <w:t>9</w:t>
      </w:r>
      <w:r w:rsidR="00681084" w:rsidRPr="00B23A62">
        <w:rPr>
          <w:rFonts w:ascii="Palatino Linotype" w:hAnsi="Palatino Linotype"/>
        </w:rPr>
        <w:t>.1. Стороны установили, что в случае передачи между Сторонами персональных данных в рамках исполнения Договора, применяются следующие положения:</w:t>
      </w:r>
    </w:p>
    <w:p w14:paraId="6A295C3A" w14:textId="6F27A42B" w:rsidR="00681084" w:rsidRPr="00B23A62" w:rsidRDefault="0074086F" w:rsidP="00681084">
      <w:pPr>
        <w:ind w:right="-2" w:firstLine="567"/>
        <w:jc w:val="both"/>
        <w:rPr>
          <w:rFonts w:ascii="Palatino Linotype" w:hAnsi="Palatino Linotype"/>
        </w:rPr>
      </w:pPr>
      <w:r>
        <w:rPr>
          <w:rFonts w:ascii="Palatino Linotype" w:hAnsi="Palatino Linotype"/>
        </w:rPr>
        <w:t>9</w:t>
      </w:r>
      <w:r w:rsidR="00681084" w:rsidRPr="00B23A62">
        <w:rPr>
          <w:rFonts w:ascii="Palatino Linotype" w:hAnsi="Palatino Linotype"/>
        </w:rPr>
        <w:t>.1.</w:t>
      </w:r>
      <w:r>
        <w:rPr>
          <w:rFonts w:ascii="Palatino Linotype" w:hAnsi="Palatino Linotype"/>
        </w:rPr>
        <w:t>1</w:t>
      </w:r>
      <w:r w:rsidR="00681084" w:rsidRPr="00B23A62">
        <w:rPr>
          <w:rFonts w:ascii="Palatino Linotype" w:hAnsi="Palatino Linotype"/>
        </w:rPr>
        <w:t xml:space="preserve">. Целью обработки персональных данных во всех случаях является исполнение Договора, т.е. обработка персональных данных производится в той мере, в которой это разумно необходимо для </w:t>
      </w:r>
      <w:r w:rsidR="00681084" w:rsidRPr="00B23A62">
        <w:rPr>
          <w:rFonts w:ascii="Palatino Linotype" w:hAnsi="Palatino Linotype"/>
        </w:rPr>
        <w:lastRenderedPageBreak/>
        <w:t>исполнения Договора. Перечень персональных данных определяется в соответствии с положениями Договора.</w:t>
      </w:r>
    </w:p>
    <w:p w14:paraId="4FC41FE5" w14:textId="2FD143C2" w:rsidR="00681084" w:rsidRPr="00B23A62" w:rsidRDefault="0074086F" w:rsidP="00681084">
      <w:pPr>
        <w:ind w:right="-2" w:firstLine="567"/>
        <w:jc w:val="both"/>
        <w:rPr>
          <w:rFonts w:ascii="Palatino Linotype" w:hAnsi="Palatino Linotype"/>
        </w:rPr>
      </w:pPr>
      <w:r>
        <w:rPr>
          <w:rFonts w:ascii="Palatino Linotype" w:hAnsi="Palatino Linotype"/>
        </w:rPr>
        <w:t>9</w:t>
      </w:r>
      <w:r w:rsidR="00681084" w:rsidRPr="00B23A62">
        <w:rPr>
          <w:rFonts w:ascii="Palatino Linotype" w:hAnsi="Palatino Linotype"/>
        </w:rPr>
        <w:t>.1.</w:t>
      </w:r>
      <w:r>
        <w:rPr>
          <w:rFonts w:ascii="Palatino Linotype" w:hAnsi="Palatino Linotype"/>
        </w:rPr>
        <w:t>2</w:t>
      </w:r>
      <w:r w:rsidR="00681084" w:rsidRPr="00B23A62">
        <w:rPr>
          <w:rFonts w:ascii="Palatino Linotype" w:hAnsi="Palatino Linotype"/>
        </w:rPr>
        <w:t>. Сторона, осуществляющая обработку персональных данных, обязуется соблюдать их конфиденциальность и в любом случае обеспечивать безопасность персональных данных. В рамках данного обязательства Стороны подтверждают готовность к сотрудничеству и согласованию конкретных мер по обеспечению безопасности на рабочем уровне.</w:t>
      </w:r>
    </w:p>
    <w:p w14:paraId="32087394" w14:textId="35A8B1B4" w:rsidR="00681084" w:rsidRPr="00B23A62" w:rsidRDefault="0074086F" w:rsidP="00681084">
      <w:pPr>
        <w:ind w:right="-2" w:firstLine="567"/>
        <w:jc w:val="both"/>
        <w:rPr>
          <w:rFonts w:ascii="Palatino Linotype" w:hAnsi="Palatino Linotype"/>
        </w:rPr>
      </w:pPr>
      <w:r>
        <w:rPr>
          <w:rFonts w:ascii="Palatino Linotype" w:hAnsi="Palatino Linotype"/>
        </w:rPr>
        <w:t>9</w:t>
      </w:r>
      <w:r w:rsidR="00681084" w:rsidRPr="00B23A62">
        <w:rPr>
          <w:rFonts w:ascii="Palatino Linotype" w:hAnsi="Palatino Linotype"/>
        </w:rPr>
        <w:t>.1.</w:t>
      </w:r>
      <w:r>
        <w:rPr>
          <w:rFonts w:ascii="Palatino Linotype" w:hAnsi="Palatino Linotype"/>
        </w:rPr>
        <w:t>3</w:t>
      </w:r>
      <w:r w:rsidR="00681084" w:rsidRPr="00B23A62">
        <w:rPr>
          <w:rFonts w:ascii="Palatino Linotype" w:hAnsi="Palatino Linotype"/>
        </w:rPr>
        <w:t>. Сторона, осуществляющая обработку персональных данных, обязуется обрабатывать персональные данные Субъектов до окончания срока действия Договора и/или до наступления одного их следующих событий, в зависимости от того, что наступит ранее:</w:t>
      </w:r>
    </w:p>
    <w:p w14:paraId="0946B103" w14:textId="77777777" w:rsidR="00681084" w:rsidRPr="00B23A62" w:rsidRDefault="00681084" w:rsidP="00681084">
      <w:pPr>
        <w:ind w:right="-2" w:firstLine="567"/>
        <w:jc w:val="both"/>
        <w:rPr>
          <w:rFonts w:ascii="Palatino Linotype" w:hAnsi="Palatino Linotype"/>
        </w:rPr>
      </w:pPr>
      <w:r w:rsidRPr="00B23A62">
        <w:rPr>
          <w:rFonts w:ascii="Palatino Linotype" w:hAnsi="Palatino Linotype"/>
        </w:rPr>
        <w:t>- получение от Стороны, поручившей обработку персональных данных, уведомления о необходимости прекращения обработки персональных данных Субъектов;</w:t>
      </w:r>
    </w:p>
    <w:p w14:paraId="78017510" w14:textId="77777777" w:rsidR="00681084" w:rsidRPr="00B23A62" w:rsidRDefault="00681084" w:rsidP="00681084">
      <w:pPr>
        <w:ind w:right="-2" w:firstLine="567"/>
        <w:jc w:val="both"/>
        <w:rPr>
          <w:rFonts w:ascii="Palatino Linotype" w:hAnsi="Palatino Linotype"/>
        </w:rPr>
      </w:pPr>
      <w:r w:rsidRPr="00B23A62">
        <w:rPr>
          <w:rFonts w:ascii="Palatino Linotype" w:hAnsi="Palatino Linotype"/>
        </w:rPr>
        <w:t>- достижение Стороной цели обработки персональных данных Субъектов или утраты необходимости в достижении такой цели;</w:t>
      </w:r>
    </w:p>
    <w:p w14:paraId="6AF4D0C2" w14:textId="77777777" w:rsidR="00681084" w:rsidRPr="00B23A62" w:rsidRDefault="00681084" w:rsidP="00681084">
      <w:pPr>
        <w:ind w:right="-2" w:firstLine="567"/>
        <w:jc w:val="both"/>
        <w:rPr>
          <w:rFonts w:ascii="Palatino Linotype" w:hAnsi="Palatino Linotype"/>
        </w:rPr>
      </w:pPr>
      <w:r w:rsidRPr="00B23A62">
        <w:rPr>
          <w:rFonts w:ascii="Palatino Linotype" w:hAnsi="Palatino Linotype"/>
        </w:rPr>
        <w:t>- прекращение (в том числе отзыв, исполнение и т.п.) соответствующего поручения Стороны на обработку персональных данных;</w:t>
      </w:r>
    </w:p>
    <w:p w14:paraId="4CF99CAF" w14:textId="77777777" w:rsidR="00681084" w:rsidRPr="00B23A62" w:rsidRDefault="00681084" w:rsidP="00681084">
      <w:pPr>
        <w:ind w:right="-2" w:firstLine="567"/>
        <w:jc w:val="both"/>
        <w:rPr>
          <w:rFonts w:ascii="Palatino Linotype" w:hAnsi="Palatino Linotype"/>
        </w:rPr>
      </w:pPr>
      <w:r w:rsidRPr="00B23A62">
        <w:rPr>
          <w:rFonts w:ascii="Palatino Linotype" w:hAnsi="Palatino Linotype"/>
        </w:rPr>
        <w:t>- прекращение действия Договора по любому основанию и истечение сроков хранения экземпляров Договора, установленных законодательством.</w:t>
      </w:r>
    </w:p>
    <w:p w14:paraId="62C3861B" w14:textId="483C73F3" w:rsidR="00681084" w:rsidRPr="00B23A62" w:rsidRDefault="0074086F" w:rsidP="00681084">
      <w:pPr>
        <w:ind w:right="-2" w:firstLine="567"/>
        <w:jc w:val="both"/>
        <w:rPr>
          <w:rFonts w:ascii="Palatino Linotype" w:hAnsi="Palatino Linotype"/>
        </w:rPr>
      </w:pPr>
      <w:r>
        <w:rPr>
          <w:rFonts w:ascii="Palatino Linotype" w:hAnsi="Palatino Linotype"/>
        </w:rPr>
        <w:t>9</w:t>
      </w:r>
      <w:r w:rsidR="00681084" w:rsidRPr="00B23A62">
        <w:rPr>
          <w:rFonts w:ascii="Palatino Linotype" w:hAnsi="Palatino Linotype"/>
        </w:rPr>
        <w:t>.1.</w:t>
      </w:r>
      <w:r>
        <w:rPr>
          <w:rFonts w:ascii="Palatino Linotype" w:hAnsi="Palatino Linotype"/>
        </w:rPr>
        <w:t>4</w:t>
      </w:r>
      <w:r w:rsidR="00681084" w:rsidRPr="00B23A62">
        <w:rPr>
          <w:rFonts w:ascii="Palatino Linotype" w:hAnsi="Palatino Linotype"/>
        </w:rPr>
        <w:t>. Сторона, осуществляющая обработку персональных данных, обязуется обеспечить блокирование, уточнение или уничтожение персональных данных Субъектов на основании соответствующего запроса (указания) от Стороны, поручившей обработку персональных данных, в сроки, установленные в таком указании, а также в иных случаях, определяемых в соответствии с действующим законодательством.</w:t>
      </w:r>
    </w:p>
    <w:p w14:paraId="12C558A8" w14:textId="344261A5" w:rsidR="00AE7470" w:rsidRPr="00B23A62" w:rsidRDefault="0074086F" w:rsidP="00681084">
      <w:pPr>
        <w:ind w:right="-2" w:firstLine="567"/>
        <w:jc w:val="both"/>
        <w:rPr>
          <w:rFonts w:ascii="Palatino Linotype" w:hAnsi="Palatino Linotype"/>
        </w:rPr>
      </w:pPr>
      <w:r>
        <w:rPr>
          <w:rFonts w:ascii="Palatino Linotype" w:hAnsi="Palatino Linotype"/>
        </w:rPr>
        <w:t>9</w:t>
      </w:r>
      <w:r w:rsidR="00681084" w:rsidRPr="00B23A62">
        <w:rPr>
          <w:rFonts w:ascii="Palatino Linotype" w:hAnsi="Palatino Linotype"/>
        </w:rPr>
        <w:t>.1.</w:t>
      </w:r>
      <w:r>
        <w:rPr>
          <w:rFonts w:ascii="Palatino Linotype" w:hAnsi="Palatino Linotype"/>
        </w:rPr>
        <w:t>5</w:t>
      </w:r>
      <w:r w:rsidR="00681084" w:rsidRPr="00B23A62">
        <w:rPr>
          <w:rFonts w:ascii="Palatino Linotype" w:hAnsi="Palatino Linotype"/>
        </w:rPr>
        <w:t>. Стороны не должны давать друг другу поручения по обработке персональных данных, которые выходили бы за пределы положений по настоящему разделу Договора и/или за пределы применимого законодательства о персональных данных. Все такие действия считаются осуществлёнными Сторонами самостоятельно, на собственный риск. При этом Сторона, осуществляющая обработку персональных данных, несёт ответственность только в том случае, если её действия выходят за пределы поручения от Стороны, поручившей обработку персональных данных</w:t>
      </w:r>
      <w:r w:rsidR="00AE7470" w:rsidRPr="00B23A62">
        <w:rPr>
          <w:rFonts w:ascii="Palatino Linotype" w:hAnsi="Palatino Linotype"/>
        </w:rPr>
        <w:t>.</w:t>
      </w:r>
    </w:p>
    <w:p w14:paraId="37E6E8C4" w14:textId="77777777" w:rsidR="00AE7470" w:rsidRPr="00B23A62" w:rsidRDefault="00AE7470" w:rsidP="00AE7470">
      <w:pPr>
        <w:ind w:right="-2" w:firstLine="567"/>
        <w:jc w:val="both"/>
        <w:rPr>
          <w:rFonts w:ascii="Palatino Linotype" w:hAnsi="Palatino Linotype"/>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7229"/>
        <w:gridCol w:w="1134"/>
      </w:tblGrid>
      <w:tr w:rsidR="00A56275" w:rsidRPr="00B23A62" w14:paraId="2E1C940E" w14:textId="77777777" w:rsidTr="004C42F7">
        <w:tc>
          <w:tcPr>
            <w:tcW w:w="1276" w:type="dxa"/>
          </w:tcPr>
          <w:p w14:paraId="307C88D6" w14:textId="77777777" w:rsidR="00AE7470" w:rsidRPr="00B23A62" w:rsidRDefault="00AE7470" w:rsidP="004C42F7">
            <w:pPr>
              <w:spacing w:line="280" w:lineRule="exact"/>
              <w:ind w:firstLine="709"/>
              <w:jc w:val="both"/>
              <w:rPr>
                <w:rFonts w:ascii="Palatino Linotype" w:hAnsi="Palatino Linotype"/>
              </w:rPr>
            </w:pPr>
          </w:p>
        </w:tc>
        <w:tc>
          <w:tcPr>
            <w:tcW w:w="7229" w:type="dxa"/>
          </w:tcPr>
          <w:p w14:paraId="349A4738" w14:textId="7455BAB7" w:rsidR="00AE7470" w:rsidRPr="00B23A62" w:rsidRDefault="00AE7470" w:rsidP="00AE7470">
            <w:pPr>
              <w:ind w:right="-2" w:firstLine="567"/>
              <w:jc w:val="center"/>
              <w:rPr>
                <w:rFonts w:ascii="Palatino Linotype" w:hAnsi="Palatino Linotype"/>
                <w:b/>
              </w:rPr>
            </w:pPr>
            <w:r w:rsidRPr="00B23A62">
              <w:rPr>
                <w:rFonts w:ascii="Palatino Linotype" w:hAnsi="Palatino Linotype"/>
                <w:b/>
              </w:rPr>
              <w:t>1</w:t>
            </w:r>
            <w:r w:rsidR="0074086F">
              <w:rPr>
                <w:rFonts w:ascii="Palatino Linotype" w:hAnsi="Palatino Linotype"/>
                <w:b/>
              </w:rPr>
              <w:t>0</w:t>
            </w:r>
            <w:r w:rsidRPr="00B23A62">
              <w:rPr>
                <w:rFonts w:ascii="Palatino Linotype" w:hAnsi="Palatino Linotype"/>
                <w:b/>
              </w:rPr>
              <w:t>. СРОК ДЕЙСТВИЯ ДОГОВОРА И ЗАКЛЮЧИТЕЛЬНЫЕ ПОЛОЖЕНИЯ</w:t>
            </w:r>
          </w:p>
          <w:p w14:paraId="1DAB0224" w14:textId="77777777" w:rsidR="00AE7470" w:rsidRPr="00B23A62" w:rsidRDefault="00AE7470" w:rsidP="004C42F7">
            <w:pPr>
              <w:pStyle w:val="ad"/>
              <w:spacing w:line="280" w:lineRule="exact"/>
              <w:ind w:left="709"/>
              <w:jc w:val="center"/>
              <w:rPr>
                <w:rFonts w:ascii="Palatino Linotype" w:hAnsi="Palatino Linotype"/>
                <w:b/>
              </w:rPr>
            </w:pPr>
          </w:p>
        </w:tc>
        <w:tc>
          <w:tcPr>
            <w:tcW w:w="1134" w:type="dxa"/>
          </w:tcPr>
          <w:p w14:paraId="447DEDE7" w14:textId="77777777" w:rsidR="00AE7470" w:rsidRPr="00B23A62" w:rsidRDefault="00AE7470" w:rsidP="004C42F7">
            <w:pPr>
              <w:spacing w:line="280" w:lineRule="exact"/>
              <w:ind w:firstLine="709"/>
              <w:jc w:val="both"/>
              <w:rPr>
                <w:rFonts w:ascii="Palatino Linotype" w:hAnsi="Palatino Linotype"/>
              </w:rPr>
            </w:pPr>
          </w:p>
        </w:tc>
      </w:tr>
    </w:tbl>
    <w:p w14:paraId="1968AE76" w14:textId="02BC98D8" w:rsidR="00AE7470" w:rsidRPr="00B23A62" w:rsidRDefault="00AE7470" w:rsidP="00AE7470">
      <w:pPr>
        <w:ind w:right="-2" w:firstLine="567"/>
        <w:jc w:val="both"/>
        <w:rPr>
          <w:rFonts w:ascii="Palatino Linotype" w:hAnsi="Palatino Linotype"/>
        </w:rPr>
      </w:pPr>
      <w:r w:rsidRPr="00B23A62">
        <w:rPr>
          <w:rFonts w:ascii="Palatino Linotype" w:hAnsi="Palatino Linotype"/>
        </w:rPr>
        <w:t>1</w:t>
      </w:r>
      <w:r w:rsidR="00437971">
        <w:rPr>
          <w:rFonts w:ascii="Palatino Linotype" w:hAnsi="Palatino Linotype"/>
        </w:rPr>
        <w:t>0</w:t>
      </w:r>
      <w:r w:rsidRPr="00B23A62">
        <w:rPr>
          <w:rFonts w:ascii="Palatino Linotype" w:hAnsi="Palatino Linotype"/>
        </w:rPr>
        <w:t xml:space="preserve">.1. Настоящий Договор вступает в силу со дня его подписания Сторонами и действует до окончания </w:t>
      </w:r>
      <w:r w:rsidR="0074086F">
        <w:rPr>
          <w:rFonts w:ascii="Palatino Linotype" w:hAnsi="Palatino Linotype"/>
        </w:rPr>
        <w:t>выполнения Сторонами своих обязательств по Договору.</w:t>
      </w:r>
    </w:p>
    <w:p w14:paraId="06D76851" w14:textId="7769E32D" w:rsidR="00AE7470" w:rsidRDefault="00AE7470" w:rsidP="00AE7470">
      <w:pPr>
        <w:pStyle w:val="a4"/>
        <w:spacing w:line="240" w:lineRule="auto"/>
        <w:ind w:firstLine="567"/>
        <w:rPr>
          <w:rFonts w:ascii="Palatino Linotype" w:hAnsi="Palatino Linotype"/>
          <w:iCs/>
          <w:sz w:val="20"/>
        </w:rPr>
      </w:pPr>
      <w:r w:rsidRPr="00B23A62">
        <w:rPr>
          <w:rFonts w:ascii="Palatino Linotype" w:hAnsi="Palatino Linotype"/>
          <w:sz w:val="20"/>
        </w:rPr>
        <w:t>1</w:t>
      </w:r>
      <w:r w:rsidR="00437971">
        <w:rPr>
          <w:rFonts w:ascii="Palatino Linotype" w:hAnsi="Palatino Linotype"/>
          <w:sz w:val="20"/>
        </w:rPr>
        <w:t>0</w:t>
      </w:r>
      <w:r w:rsidRPr="00B23A62">
        <w:rPr>
          <w:rFonts w:ascii="Palatino Linotype" w:hAnsi="Palatino Linotype"/>
          <w:sz w:val="20"/>
        </w:rPr>
        <w:t>.</w:t>
      </w:r>
      <w:r w:rsidR="0074086F">
        <w:rPr>
          <w:rFonts w:ascii="Palatino Linotype" w:hAnsi="Palatino Linotype"/>
          <w:sz w:val="20"/>
        </w:rPr>
        <w:t>2</w:t>
      </w:r>
      <w:r w:rsidRPr="00B23A62">
        <w:rPr>
          <w:rFonts w:ascii="Palatino Linotype" w:hAnsi="Palatino Linotype"/>
          <w:sz w:val="20"/>
        </w:rPr>
        <w:t xml:space="preserve">. Срок начала </w:t>
      </w:r>
      <w:r w:rsidR="00955F2A" w:rsidRPr="00B23A62">
        <w:rPr>
          <w:rFonts w:ascii="Palatino Linotype" w:hAnsi="Palatino Linotype"/>
          <w:sz w:val="20"/>
        </w:rPr>
        <w:t>оказания услуг</w:t>
      </w:r>
      <w:r w:rsidRPr="00B23A62">
        <w:rPr>
          <w:rFonts w:ascii="Palatino Linotype" w:hAnsi="Palatino Linotype"/>
          <w:sz w:val="20"/>
        </w:rPr>
        <w:t xml:space="preserve"> по </w:t>
      </w:r>
      <w:r w:rsidR="0074086F">
        <w:rPr>
          <w:rFonts w:ascii="Palatino Linotype" w:hAnsi="Palatino Linotype"/>
          <w:sz w:val="20"/>
        </w:rPr>
        <w:t>Д</w:t>
      </w:r>
      <w:r w:rsidRPr="00B23A62">
        <w:rPr>
          <w:rFonts w:ascii="Palatino Linotype" w:hAnsi="Palatino Linotype"/>
          <w:sz w:val="20"/>
        </w:rPr>
        <w:t>оговору</w:t>
      </w:r>
      <w:r w:rsidR="0074086F">
        <w:rPr>
          <w:rFonts w:ascii="Palatino Linotype" w:hAnsi="Palatino Linotype"/>
          <w:sz w:val="20"/>
        </w:rPr>
        <w:t>:</w:t>
      </w:r>
      <w:r w:rsidRPr="00B23A62">
        <w:rPr>
          <w:rFonts w:ascii="Palatino Linotype" w:hAnsi="Palatino Linotype"/>
          <w:sz w:val="20"/>
        </w:rPr>
        <w:t xml:space="preserve"> с момента поступления денежных средств на расчётный </w:t>
      </w:r>
      <w:r w:rsidR="00400BEE" w:rsidRPr="00B23A62">
        <w:rPr>
          <w:rFonts w:ascii="Palatino Linotype" w:hAnsi="Palatino Linotype"/>
          <w:sz w:val="20"/>
        </w:rPr>
        <w:t>счёт</w:t>
      </w:r>
      <w:r w:rsidRPr="00B23A62">
        <w:rPr>
          <w:rFonts w:ascii="Palatino Linotype" w:hAnsi="Palatino Linotype"/>
          <w:sz w:val="20"/>
        </w:rPr>
        <w:t xml:space="preserve"> Исполнителя. </w:t>
      </w:r>
    </w:p>
    <w:p w14:paraId="083E0A68" w14:textId="3D78AF66" w:rsidR="0074086F" w:rsidRPr="00B23A62" w:rsidRDefault="0074086F" w:rsidP="0074086F">
      <w:pPr>
        <w:spacing w:line="280" w:lineRule="exact"/>
        <w:ind w:firstLine="567"/>
        <w:jc w:val="both"/>
        <w:rPr>
          <w:rFonts w:ascii="Palatino Linotype" w:hAnsi="Palatino Linotype"/>
        </w:rPr>
      </w:pPr>
      <w:r w:rsidRPr="00B23A62">
        <w:rPr>
          <w:rFonts w:ascii="Palatino Linotype" w:hAnsi="Palatino Linotype"/>
        </w:rPr>
        <w:t>1</w:t>
      </w:r>
      <w:r w:rsidR="00437971">
        <w:rPr>
          <w:rFonts w:ascii="Palatino Linotype" w:hAnsi="Palatino Linotype"/>
        </w:rPr>
        <w:t>0</w:t>
      </w:r>
      <w:r w:rsidRPr="00B23A62">
        <w:rPr>
          <w:rFonts w:ascii="Palatino Linotype" w:hAnsi="Palatino Linotype"/>
        </w:rPr>
        <w:t>.</w:t>
      </w:r>
      <w:r>
        <w:rPr>
          <w:rFonts w:ascii="Palatino Linotype" w:hAnsi="Palatino Linotype"/>
        </w:rPr>
        <w:t>3</w:t>
      </w:r>
      <w:r w:rsidRPr="00B23A62">
        <w:rPr>
          <w:rFonts w:ascii="Palatino Linotype" w:hAnsi="Palatino Linotype"/>
        </w:rPr>
        <w:t xml:space="preserve">. Срок оказания услуг по договору: </w:t>
      </w:r>
      <w:r w:rsidR="009A1A57">
        <w:rPr>
          <w:rFonts w:ascii="Palatino Linotype" w:hAnsi="Palatino Linotype"/>
        </w:rPr>
        <w:t xml:space="preserve">в течение 60 рабочих дней. </w:t>
      </w:r>
    </w:p>
    <w:p w14:paraId="10C98F52" w14:textId="4EC20840" w:rsidR="00AE7470" w:rsidRPr="00B23A62" w:rsidRDefault="00AE7470" w:rsidP="00AE7470">
      <w:pPr>
        <w:ind w:right="-2" w:firstLine="567"/>
        <w:jc w:val="both"/>
        <w:rPr>
          <w:rFonts w:ascii="Palatino Linotype" w:hAnsi="Palatino Linotype"/>
        </w:rPr>
      </w:pPr>
      <w:r w:rsidRPr="00B23A62">
        <w:rPr>
          <w:rFonts w:ascii="Palatino Linotype" w:hAnsi="Palatino Linotype" w:cs="Tahoma"/>
        </w:rPr>
        <w:t>1</w:t>
      </w:r>
      <w:r w:rsidR="00437971">
        <w:rPr>
          <w:rFonts w:ascii="Palatino Linotype" w:hAnsi="Palatino Linotype" w:cs="Tahoma"/>
        </w:rPr>
        <w:t>0</w:t>
      </w:r>
      <w:r w:rsidRPr="00B23A62">
        <w:rPr>
          <w:rFonts w:ascii="Palatino Linotype" w:hAnsi="Palatino Linotype" w:cs="Tahoma"/>
        </w:rPr>
        <w:t xml:space="preserve">.4. Конкретные сроки </w:t>
      </w:r>
      <w:r w:rsidR="00955F2A" w:rsidRPr="00B23A62">
        <w:rPr>
          <w:rFonts w:ascii="Palatino Linotype" w:hAnsi="Palatino Linotype" w:cs="Tahoma"/>
        </w:rPr>
        <w:t>оказания услуг</w:t>
      </w:r>
      <w:r w:rsidRPr="00B23A62">
        <w:rPr>
          <w:rFonts w:ascii="Palatino Linotype" w:hAnsi="Palatino Linotype" w:cs="Tahoma"/>
        </w:rPr>
        <w:t xml:space="preserve"> по календарному плану согласуются Сторонами в рабочем порядке. Стороны имеют право на досрочное завершение </w:t>
      </w:r>
      <w:r w:rsidR="00955F2A" w:rsidRPr="00B23A62">
        <w:rPr>
          <w:rFonts w:ascii="Palatino Linotype" w:hAnsi="Palatino Linotype" w:cs="Tahoma"/>
        </w:rPr>
        <w:t>оказания услуг</w:t>
      </w:r>
      <w:r w:rsidRPr="00B23A62">
        <w:rPr>
          <w:rFonts w:ascii="Palatino Linotype" w:hAnsi="Palatino Linotype" w:cs="Tahoma"/>
        </w:rPr>
        <w:t xml:space="preserve"> по договору.</w:t>
      </w:r>
    </w:p>
    <w:p w14:paraId="1F8BF07E" w14:textId="546042FC" w:rsidR="00AE7470" w:rsidRPr="00B23A62" w:rsidRDefault="00AE7470" w:rsidP="00AE7470">
      <w:pPr>
        <w:ind w:right="-2" w:firstLine="567"/>
        <w:jc w:val="both"/>
        <w:rPr>
          <w:rFonts w:ascii="Palatino Linotype" w:hAnsi="Palatino Linotype"/>
        </w:rPr>
      </w:pPr>
      <w:r w:rsidRPr="00B23A62">
        <w:rPr>
          <w:rFonts w:ascii="Palatino Linotype" w:hAnsi="Palatino Linotype"/>
        </w:rPr>
        <w:t>1</w:t>
      </w:r>
      <w:r w:rsidR="00437971">
        <w:rPr>
          <w:rFonts w:ascii="Palatino Linotype" w:hAnsi="Palatino Linotype"/>
        </w:rPr>
        <w:t>0</w:t>
      </w:r>
      <w:r w:rsidRPr="00B23A62">
        <w:rPr>
          <w:rFonts w:ascii="Palatino Linotype" w:hAnsi="Palatino Linotype"/>
        </w:rPr>
        <w:t xml:space="preserve">.5. Все изменения и дополнения к </w:t>
      </w:r>
      <w:r w:rsidR="00437971">
        <w:rPr>
          <w:rFonts w:ascii="Palatino Linotype" w:hAnsi="Palatino Linotype"/>
        </w:rPr>
        <w:t>настоящему</w:t>
      </w:r>
      <w:r w:rsidRPr="00B23A62">
        <w:rPr>
          <w:rFonts w:ascii="Palatino Linotype" w:hAnsi="Palatino Linotype"/>
        </w:rPr>
        <w:t xml:space="preserve"> </w:t>
      </w:r>
      <w:r w:rsidR="00437971">
        <w:rPr>
          <w:rFonts w:ascii="Palatino Linotype" w:hAnsi="Palatino Linotype"/>
        </w:rPr>
        <w:t>Д</w:t>
      </w:r>
      <w:r w:rsidRPr="00B23A62">
        <w:rPr>
          <w:rFonts w:ascii="Palatino Linotype" w:hAnsi="Palatino Linotype"/>
        </w:rPr>
        <w:t>оговору оформляются отдельными дополнительными соглашениями.</w:t>
      </w:r>
      <w:r w:rsidR="00437971">
        <w:rPr>
          <w:rFonts w:ascii="Palatino Linotype" w:hAnsi="Palatino Linotype"/>
        </w:rPr>
        <w:t xml:space="preserve"> </w:t>
      </w:r>
    </w:p>
    <w:p w14:paraId="5695D1FC" w14:textId="2E39A7C6" w:rsidR="00AE7470" w:rsidRPr="00B23A62" w:rsidRDefault="00AE7470" w:rsidP="00AE7470">
      <w:pPr>
        <w:ind w:right="-2" w:firstLine="567"/>
        <w:jc w:val="both"/>
        <w:rPr>
          <w:rFonts w:ascii="Palatino Linotype" w:hAnsi="Palatino Linotype"/>
        </w:rPr>
      </w:pPr>
      <w:r w:rsidRPr="00B23A62">
        <w:rPr>
          <w:rFonts w:ascii="Palatino Linotype" w:hAnsi="Palatino Linotype"/>
        </w:rPr>
        <w:t>1</w:t>
      </w:r>
      <w:r w:rsidR="00437971">
        <w:rPr>
          <w:rFonts w:ascii="Palatino Linotype" w:hAnsi="Palatino Linotype"/>
        </w:rPr>
        <w:t>0</w:t>
      </w:r>
      <w:r w:rsidRPr="00B23A62">
        <w:rPr>
          <w:rFonts w:ascii="Palatino Linotype" w:hAnsi="Palatino Linotype"/>
        </w:rPr>
        <w:t>.6. Все документы, относящиеся к исполнению настоящего договора, имеют его номер и дату.</w:t>
      </w:r>
    </w:p>
    <w:p w14:paraId="4CA5A3F0" w14:textId="3B7163B1" w:rsidR="00AE7470" w:rsidRPr="00B23A62" w:rsidRDefault="00AE7470" w:rsidP="00AE7470">
      <w:pPr>
        <w:ind w:right="-2" w:firstLine="567"/>
        <w:jc w:val="both"/>
        <w:rPr>
          <w:rFonts w:ascii="Palatino Linotype" w:hAnsi="Palatino Linotype"/>
        </w:rPr>
      </w:pPr>
      <w:r w:rsidRPr="00B23A62">
        <w:rPr>
          <w:rFonts w:ascii="Palatino Linotype" w:hAnsi="Palatino Linotype"/>
        </w:rPr>
        <w:t>1</w:t>
      </w:r>
      <w:r w:rsidR="00437971">
        <w:rPr>
          <w:rFonts w:ascii="Palatino Linotype" w:hAnsi="Palatino Linotype"/>
        </w:rPr>
        <w:t>0</w:t>
      </w:r>
      <w:r w:rsidRPr="00B23A62">
        <w:rPr>
          <w:rFonts w:ascii="Palatino Linotype" w:hAnsi="Palatino Linotype"/>
        </w:rPr>
        <w:t xml:space="preserve">.7. Стороны немедленно извещают друг друга об изменении места нахождения </w:t>
      </w:r>
      <w:r w:rsidR="00437971">
        <w:rPr>
          <w:rFonts w:ascii="Palatino Linotype" w:hAnsi="Palatino Linotype"/>
        </w:rPr>
        <w:t>организации</w:t>
      </w:r>
      <w:r w:rsidRPr="00B23A62">
        <w:rPr>
          <w:rFonts w:ascii="Palatino Linotype" w:hAnsi="Palatino Linotype"/>
        </w:rPr>
        <w:t>, о смене банковских реквизитов, о реорганизации и ликвидации, смене руководителя предприятия.</w:t>
      </w:r>
    </w:p>
    <w:p w14:paraId="098EFD8A" w14:textId="0D95EA95" w:rsidR="00AE7470" w:rsidRPr="00B23A62" w:rsidRDefault="00AE7470" w:rsidP="00AE7470">
      <w:pPr>
        <w:ind w:right="-2" w:firstLine="567"/>
        <w:jc w:val="both"/>
        <w:rPr>
          <w:rFonts w:ascii="Palatino Linotype" w:hAnsi="Palatino Linotype"/>
        </w:rPr>
      </w:pPr>
      <w:r w:rsidRPr="00B23A62">
        <w:rPr>
          <w:rFonts w:ascii="Palatino Linotype" w:hAnsi="Palatino Linotype"/>
        </w:rPr>
        <w:t>1</w:t>
      </w:r>
      <w:r w:rsidR="00437971">
        <w:rPr>
          <w:rFonts w:ascii="Palatino Linotype" w:hAnsi="Palatino Linotype"/>
        </w:rPr>
        <w:t>0</w:t>
      </w:r>
      <w:r w:rsidRPr="00B23A62">
        <w:rPr>
          <w:rFonts w:ascii="Palatino Linotype" w:hAnsi="Palatino Linotype"/>
        </w:rPr>
        <w:t>.8. Стороны имеют право обмени</w:t>
      </w:r>
      <w:r w:rsidR="00E85CC4" w:rsidRPr="00B23A62">
        <w:rPr>
          <w:rFonts w:ascii="Palatino Linotype" w:hAnsi="Palatino Linotype"/>
        </w:rPr>
        <w:t xml:space="preserve">ваться документами посредством </w:t>
      </w:r>
      <w:r w:rsidRPr="00B23A62">
        <w:rPr>
          <w:rFonts w:ascii="Palatino Linotype" w:hAnsi="Palatino Linotype"/>
        </w:rPr>
        <w:t xml:space="preserve">электронной связи с последующим подтверждением их оригиналами. </w:t>
      </w:r>
      <w:proofErr w:type="gramStart"/>
      <w:r w:rsidRPr="00B23A62">
        <w:rPr>
          <w:rFonts w:ascii="Palatino Linotype" w:hAnsi="Palatino Linotype"/>
        </w:rPr>
        <w:t>Документы</w:t>
      </w:r>
      <w:proofErr w:type="gramEnd"/>
      <w:r w:rsidRPr="00B23A62">
        <w:rPr>
          <w:rFonts w:ascii="Palatino Linotype" w:hAnsi="Palatino Linotype"/>
        </w:rPr>
        <w:t xml:space="preserve"> направленные электронной связью приравниваются к оригиналам при условии подтверждения другой Стороной факт их получения.</w:t>
      </w:r>
    </w:p>
    <w:p w14:paraId="4DA15852" w14:textId="1BE4E860" w:rsidR="00AE7470" w:rsidRPr="00B23A62" w:rsidRDefault="00AE7470" w:rsidP="00AE7470">
      <w:pPr>
        <w:ind w:right="-2" w:firstLine="567"/>
        <w:jc w:val="both"/>
        <w:rPr>
          <w:rFonts w:ascii="Palatino Linotype" w:hAnsi="Palatino Linotype"/>
        </w:rPr>
      </w:pPr>
      <w:r w:rsidRPr="00B23A62">
        <w:rPr>
          <w:rFonts w:ascii="Palatino Linotype" w:hAnsi="Palatino Linotype"/>
        </w:rPr>
        <w:t>1</w:t>
      </w:r>
      <w:r w:rsidR="00437971">
        <w:rPr>
          <w:rFonts w:ascii="Palatino Linotype" w:hAnsi="Palatino Linotype"/>
        </w:rPr>
        <w:t>0</w:t>
      </w:r>
      <w:r w:rsidRPr="00B23A62">
        <w:rPr>
          <w:rFonts w:ascii="Palatino Linotype" w:hAnsi="Palatino Linotype"/>
        </w:rPr>
        <w:t>.9. Каждая Сторона заверяет и гарантирует другой Стороне, что:</w:t>
      </w:r>
    </w:p>
    <w:p w14:paraId="41C61CAD" w14:textId="77777777" w:rsidR="00AE7470" w:rsidRPr="00B23A62" w:rsidRDefault="00AE7470" w:rsidP="00AE7470">
      <w:pPr>
        <w:ind w:right="-2" w:firstLine="567"/>
        <w:jc w:val="both"/>
        <w:rPr>
          <w:rFonts w:ascii="Palatino Linotype" w:hAnsi="Palatino Linotype"/>
        </w:rPr>
      </w:pPr>
      <w:r w:rsidRPr="00B23A62">
        <w:rPr>
          <w:rFonts w:ascii="Palatino Linotype" w:hAnsi="Palatino Linotype"/>
        </w:rPr>
        <w:t>- является юридическим лицом, надлежащим образом созданным и действующим в соответствии с законодательством РФ;</w:t>
      </w:r>
    </w:p>
    <w:p w14:paraId="6846FF59" w14:textId="77777777" w:rsidR="00AE7470" w:rsidRPr="00B23A62" w:rsidRDefault="00AE7470" w:rsidP="00AE7470">
      <w:pPr>
        <w:ind w:right="-2" w:firstLine="567"/>
        <w:jc w:val="both"/>
        <w:rPr>
          <w:rFonts w:ascii="Palatino Linotype" w:hAnsi="Palatino Linotype"/>
        </w:rPr>
      </w:pPr>
      <w:r w:rsidRPr="00B23A62">
        <w:rPr>
          <w:rFonts w:ascii="Palatino Linotype" w:hAnsi="Palatino Linotype"/>
        </w:rPr>
        <w:t>- представители, подписывающие Договор от её имени, обладают всеми необходимыми на то полномочиями;</w:t>
      </w:r>
    </w:p>
    <w:p w14:paraId="06BEE5C2" w14:textId="77777777" w:rsidR="00AE7470" w:rsidRPr="00B23A62" w:rsidRDefault="00AE7470" w:rsidP="00AE7470">
      <w:pPr>
        <w:ind w:right="-2" w:firstLine="567"/>
        <w:jc w:val="both"/>
        <w:rPr>
          <w:rFonts w:ascii="Palatino Linotype" w:hAnsi="Palatino Linotype"/>
        </w:rPr>
      </w:pPr>
      <w:r w:rsidRPr="00B23A62">
        <w:rPr>
          <w:rFonts w:ascii="Palatino Linotype" w:hAnsi="Palatino Linotype"/>
        </w:rPr>
        <w:lastRenderedPageBreak/>
        <w:t>- получила все необходимые согласия и одобрения на заключение Договора;</w:t>
      </w:r>
    </w:p>
    <w:p w14:paraId="6480F095" w14:textId="37B3683E" w:rsidR="00AE7470" w:rsidRDefault="00AE7470" w:rsidP="00AE7470">
      <w:pPr>
        <w:ind w:right="-2" w:firstLine="567"/>
        <w:jc w:val="both"/>
        <w:rPr>
          <w:rFonts w:ascii="Palatino Linotype" w:hAnsi="Palatino Linotype"/>
        </w:rPr>
      </w:pPr>
      <w:r w:rsidRPr="00B23A62">
        <w:rPr>
          <w:rFonts w:ascii="Palatino Linotype" w:hAnsi="Palatino Linotype"/>
        </w:rPr>
        <w:t>- заключение Договора не повлечёт нарушения какого-либо положения его устава и не даст оснований третьему лицу предъявлять какие-либо требования из нарушений обязательств к ней.</w:t>
      </w:r>
    </w:p>
    <w:p w14:paraId="78B2E34B" w14:textId="77777777" w:rsidR="00437971" w:rsidRPr="00B23A62" w:rsidRDefault="00437971" w:rsidP="00AE7470">
      <w:pPr>
        <w:ind w:right="-2" w:firstLine="567"/>
        <w:jc w:val="both"/>
        <w:rPr>
          <w:rFonts w:ascii="Palatino Linotype" w:hAnsi="Palatino Linotype"/>
        </w:rPr>
      </w:pPr>
    </w:p>
    <w:p w14:paraId="419A6B4E" w14:textId="3DEBBE33" w:rsidR="00C16283" w:rsidRPr="00B23A62" w:rsidRDefault="00AE7470" w:rsidP="00AE7470">
      <w:pPr>
        <w:spacing w:line="280" w:lineRule="exact"/>
        <w:ind w:firstLine="567"/>
        <w:jc w:val="both"/>
        <w:rPr>
          <w:rFonts w:ascii="Palatino Linotype" w:hAnsi="Palatino Linotype"/>
        </w:rPr>
      </w:pPr>
      <w:r w:rsidRPr="00B23A62">
        <w:rPr>
          <w:rFonts w:ascii="Palatino Linotype" w:hAnsi="Palatino Linotype"/>
        </w:rPr>
        <w:t>1</w:t>
      </w:r>
      <w:r w:rsidR="00437971">
        <w:rPr>
          <w:rFonts w:ascii="Palatino Linotype" w:hAnsi="Palatino Linotype"/>
        </w:rPr>
        <w:t>0</w:t>
      </w:r>
      <w:r w:rsidRPr="00B23A62">
        <w:rPr>
          <w:rFonts w:ascii="Palatino Linotype" w:hAnsi="Palatino Linotype"/>
        </w:rPr>
        <w:t>.10. Договор составлен в 2 (двух) экземплярах, по одному для каждой Стороны.</w:t>
      </w:r>
    </w:p>
    <w:p w14:paraId="5C136DBF" w14:textId="77777777" w:rsidR="00FE3CA0" w:rsidRPr="00B23A62" w:rsidRDefault="00FE3CA0" w:rsidP="00AE7470">
      <w:pPr>
        <w:spacing w:line="280" w:lineRule="exact"/>
        <w:ind w:firstLine="567"/>
        <w:jc w:val="both"/>
        <w:rPr>
          <w:rFonts w:ascii="Palatino Linotype" w:hAnsi="Palatino Linotype"/>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0"/>
        <w:gridCol w:w="6631"/>
        <w:gridCol w:w="1438"/>
      </w:tblGrid>
      <w:tr w:rsidR="000961C4" w:rsidRPr="00B23A62" w14:paraId="23F758B0" w14:textId="77777777" w:rsidTr="00241479">
        <w:tc>
          <w:tcPr>
            <w:tcW w:w="1668" w:type="dxa"/>
          </w:tcPr>
          <w:p w14:paraId="70660D21" w14:textId="77777777" w:rsidR="000961C4" w:rsidRPr="00B23A62" w:rsidRDefault="000961C4" w:rsidP="00241479">
            <w:pPr>
              <w:spacing w:line="280" w:lineRule="exact"/>
              <w:jc w:val="both"/>
              <w:rPr>
                <w:rFonts w:ascii="Palatino Linotype" w:hAnsi="Palatino Linotype"/>
              </w:rPr>
            </w:pPr>
          </w:p>
        </w:tc>
        <w:tc>
          <w:tcPr>
            <w:tcW w:w="6945" w:type="dxa"/>
          </w:tcPr>
          <w:p w14:paraId="1612958A" w14:textId="65E166DE" w:rsidR="000961C4" w:rsidRPr="00B23A62" w:rsidRDefault="00AE7470" w:rsidP="00AE7470">
            <w:pPr>
              <w:spacing w:line="280" w:lineRule="exact"/>
              <w:ind w:left="360"/>
              <w:jc w:val="center"/>
              <w:rPr>
                <w:rFonts w:ascii="Palatino Linotype" w:hAnsi="Palatino Linotype"/>
                <w:b/>
              </w:rPr>
            </w:pPr>
            <w:r w:rsidRPr="00B23A62">
              <w:rPr>
                <w:rFonts w:ascii="Palatino Linotype" w:hAnsi="Palatino Linotype"/>
                <w:b/>
              </w:rPr>
              <w:t>1</w:t>
            </w:r>
            <w:r w:rsidR="00437971">
              <w:rPr>
                <w:rFonts w:ascii="Palatino Linotype" w:hAnsi="Palatino Linotype"/>
                <w:b/>
              </w:rPr>
              <w:t>1</w:t>
            </w:r>
            <w:r w:rsidRPr="00B23A62">
              <w:rPr>
                <w:rFonts w:ascii="Palatino Linotype" w:hAnsi="Palatino Linotype"/>
                <w:b/>
              </w:rPr>
              <w:t xml:space="preserve">. </w:t>
            </w:r>
            <w:r w:rsidR="00825FF6" w:rsidRPr="00B23A62">
              <w:rPr>
                <w:rFonts w:ascii="Palatino Linotype" w:hAnsi="Palatino Linotype"/>
                <w:b/>
              </w:rPr>
              <w:t>К НАСТОЯЩЕМУ ДОГОВОРУ ПРИЛАГАЮТСЯ</w:t>
            </w:r>
          </w:p>
        </w:tc>
        <w:tc>
          <w:tcPr>
            <w:tcW w:w="1525" w:type="dxa"/>
          </w:tcPr>
          <w:p w14:paraId="61FF8DFF" w14:textId="77777777" w:rsidR="000961C4" w:rsidRPr="00B23A62" w:rsidRDefault="000961C4" w:rsidP="00241479">
            <w:pPr>
              <w:spacing w:line="280" w:lineRule="exact"/>
              <w:jc w:val="both"/>
              <w:rPr>
                <w:rFonts w:ascii="Palatino Linotype" w:hAnsi="Palatino Linotype"/>
              </w:rPr>
            </w:pPr>
          </w:p>
        </w:tc>
      </w:tr>
    </w:tbl>
    <w:p w14:paraId="631224BD" w14:textId="77777777" w:rsidR="000961C4" w:rsidRPr="00B23A62" w:rsidRDefault="000961C4" w:rsidP="00C9685D">
      <w:pPr>
        <w:spacing w:line="280" w:lineRule="exact"/>
        <w:ind w:firstLine="600"/>
        <w:jc w:val="both"/>
        <w:rPr>
          <w:rFonts w:ascii="Palatino Linotype" w:hAnsi="Palatino Linotype"/>
        </w:rPr>
      </w:pPr>
    </w:p>
    <w:p w14:paraId="4A184778" w14:textId="77777777" w:rsidR="003D7AA2" w:rsidRPr="00B23A62" w:rsidRDefault="00AE7470" w:rsidP="00C9685D">
      <w:pPr>
        <w:spacing w:line="280" w:lineRule="exact"/>
        <w:ind w:firstLine="600"/>
        <w:jc w:val="both"/>
        <w:rPr>
          <w:rFonts w:ascii="Palatino Linotype" w:hAnsi="Palatino Linotype"/>
        </w:rPr>
      </w:pPr>
      <w:r w:rsidRPr="00B23A62">
        <w:rPr>
          <w:rFonts w:ascii="Palatino Linotype" w:hAnsi="Palatino Linotype"/>
        </w:rPr>
        <w:t>12</w:t>
      </w:r>
      <w:r w:rsidR="003D7AA2" w:rsidRPr="00B23A62">
        <w:rPr>
          <w:rFonts w:ascii="Palatino Linotype" w:hAnsi="Palatino Linotype"/>
        </w:rPr>
        <w:t xml:space="preserve">.1. Приложение </w:t>
      </w:r>
      <w:r w:rsidR="009F7CDC" w:rsidRPr="00B23A62">
        <w:rPr>
          <w:rFonts w:ascii="Palatino Linotype" w:hAnsi="Palatino Linotype"/>
        </w:rPr>
        <w:t>№ 1</w:t>
      </w:r>
      <w:r w:rsidR="003D7AA2" w:rsidRPr="00B23A62">
        <w:rPr>
          <w:rFonts w:ascii="Palatino Linotype" w:hAnsi="Palatino Linotype"/>
        </w:rPr>
        <w:t xml:space="preserve"> «Календарный план</w:t>
      </w:r>
      <w:r w:rsidR="00DF0D7E" w:rsidRPr="00B23A62">
        <w:rPr>
          <w:rFonts w:ascii="Palatino Linotype" w:hAnsi="Palatino Linotype"/>
        </w:rPr>
        <w:t xml:space="preserve"> услуг</w:t>
      </w:r>
      <w:r w:rsidR="003D7AA2" w:rsidRPr="00B23A62">
        <w:rPr>
          <w:rFonts w:ascii="Palatino Linotype" w:hAnsi="Palatino Linotype"/>
        </w:rPr>
        <w:t>».</w:t>
      </w:r>
    </w:p>
    <w:p w14:paraId="207A9426" w14:textId="77777777" w:rsidR="009A4FA1" w:rsidRPr="00B23A62" w:rsidRDefault="009A4FA1" w:rsidP="00C9685D">
      <w:pPr>
        <w:spacing w:line="280" w:lineRule="exact"/>
        <w:ind w:firstLine="600"/>
        <w:jc w:val="both"/>
        <w:rPr>
          <w:rFonts w:ascii="Palatino Linotype" w:hAnsi="Palatino Linotype"/>
        </w:rPr>
      </w:pPr>
      <w:r w:rsidRPr="00B23A62">
        <w:rPr>
          <w:rFonts w:ascii="Palatino Linotype" w:hAnsi="Palatino Linotype"/>
        </w:rPr>
        <w:t xml:space="preserve">12.2. </w:t>
      </w:r>
      <w:r w:rsidR="001B7B1B" w:rsidRPr="00B23A62">
        <w:rPr>
          <w:rFonts w:ascii="Palatino Linotype" w:hAnsi="Palatino Linotype"/>
        </w:rPr>
        <w:t>Приложение № 2 «Форма Акта сдачи-приёмки»</w:t>
      </w:r>
    </w:p>
    <w:p w14:paraId="19922935" w14:textId="77777777" w:rsidR="00AE7470" w:rsidRPr="00B23A62" w:rsidRDefault="00AE7470" w:rsidP="00C9685D">
      <w:pPr>
        <w:spacing w:line="280" w:lineRule="exact"/>
        <w:ind w:firstLine="600"/>
        <w:jc w:val="both"/>
        <w:rPr>
          <w:rFonts w:ascii="Palatino Linotype" w:hAnsi="Palatino Linotype"/>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8789"/>
        <w:gridCol w:w="283"/>
      </w:tblGrid>
      <w:tr w:rsidR="00AE7470" w:rsidRPr="00B23A62" w14:paraId="6E86C9C0" w14:textId="77777777" w:rsidTr="00AE7470">
        <w:tc>
          <w:tcPr>
            <w:tcW w:w="567" w:type="dxa"/>
          </w:tcPr>
          <w:p w14:paraId="1743A0F6" w14:textId="77777777" w:rsidR="00AE7470" w:rsidRPr="00B23A62" w:rsidRDefault="00AE7470" w:rsidP="004C42F7">
            <w:pPr>
              <w:spacing w:line="280" w:lineRule="exact"/>
              <w:ind w:firstLine="709"/>
              <w:jc w:val="both"/>
              <w:rPr>
                <w:rFonts w:ascii="Palatino Linotype" w:hAnsi="Palatino Linotype"/>
              </w:rPr>
            </w:pPr>
          </w:p>
        </w:tc>
        <w:tc>
          <w:tcPr>
            <w:tcW w:w="8789" w:type="dxa"/>
          </w:tcPr>
          <w:p w14:paraId="6953F9CD" w14:textId="276039C3" w:rsidR="00AE7470" w:rsidRPr="00B23A62" w:rsidRDefault="00AE7470" w:rsidP="00437971">
            <w:pPr>
              <w:ind w:right="-2" w:firstLine="567"/>
              <w:jc w:val="center"/>
              <w:rPr>
                <w:rFonts w:ascii="Palatino Linotype" w:hAnsi="Palatino Linotype"/>
                <w:b/>
              </w:rPr>
            </w:pPr>
            <w:r w:rsidRPr="00B23A62">
              <w:rPr>
                <w:rFonts w:ascii="Palatino Linotype" w:hAnsi="Palatino Linotype"/>
                <w:b/>
                <w:bCs/>
              </w:rPr>
              <w:t>13. РЕКВИЗИТЫ, ПЕЧАТИ И ПОДПИСИ УПОЛНОМОЧЕННЫХ ЛИЦ</w:t>
            </w:r>
          </w:p>
        </w:tc>
        <w:tc>
          <w:tcPr>
            <w:tcW w:w="283" w:type="dxa"/>
          </w:tcPr>
          <w:p w14:paraId="55A3231C" w14:textId="77777777" w:rsidR="00AE7470" w:rsidRPr="00B23A62" w:rsidRDefault="00AE7470" w:rsidP="004C42F7">
            <w:pPr>
              <w:spacing w:line="280" w:lineRule="exact"/>
              <w:ind w:firstLine="709"/>
              <w:jc w:val="both"/>
              <w:rPr>
                <w:rFonts w:ascii="Palatino Linotype" w:hAnsi="Palatino Linotype"/>
              </w:rPr>
            </w:pPr>
          </w:p>
        </w:tc>
      </w:tr>
    </w:tbl>
    <w:p w14:paraId="43F6D01F" w14:textId="77777777" w:rsidR="00A310C3" w:rsidRPr="00B23A62" w:rsidRDefault="00A310C3" w:rsidP="00A310C3">
      <w:pPr>
        <w:pStyle w:val="11"/>
        <w:jc w:val="both"/>
        <w:rPr>
          <w:rFonts w:ascii="Palatino Linotype" w:hAnsi="Palatino Linotype"/>
          <w:b/>
          <w:bCs/>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20"/>
        <w:gridCol w:w="4860"/>
      </w:tblGrid>
      <w:tr w:rsidR="00A56275" w:rsidRPr="00B23A62" w14:paraId="4BD5E538" w14:textId="77777777" w:rsidTr="008C6102">
        <w:trPr>
          <w:trHeight w:val="286"/>
        </w:trPr>
        <w:tc>
          <w:tcPr>
            <w:tcW w:w="5220" w:type="dxa"/>
            <w:tcBorders>
              <w:top w:val="single" w:sz="4" w:space="0" w:color="auto"/>
              <w:left w:val="single" w:sz="4" w:space="0" w:color="auto"/>
              <w:bottom w:val="single" w:sz="4" w:space="0" w:color="auto"/>
              <w:right w:val="single" w:sz="4" w:space="0" w:color="auto"/>
            </w:tcBorders>
            <w:shd w:val="clear" w:color="auto" w:fill="F3F3F3"/>
          </w:tcPr>
          <w:p w14:paraId="4F7694E8" w14:textId="77777777" w:rsidR="00A310C3" w:rsidRPr="00B23A62" w:rsidRDefault="00651F2E" w:rsidP="005E49EE">
            <w:pPr>
              <w:widowControl w:val="0"/>
              <w:ind w:right="72"/>
              <w:jc w:val="center"/>
              <w:rPr>
                <w:rFonts w:ascii="Palatino Linotype" w:hAnsi="Palatino Linotype"/>
              </w:rPr>
            </w:pPr>
            <w:r w:rsidRPr="00B23A62">
              <w:rPr>
                <w:rFonts w:ascii="Palatino Linotype" w:hAnsi="Palatino Linotype"/>
                <w:b/>
              </w:rPr>
              <w:t>Исполнитель</w:t>
            </w:r>
            <w:r w:rsidR="00A310C3" w:rsidRPr="00B23A62">
              <w:rPr>
                <w:rFonts w:ascii="Palatino Linotype" w:hAnsi="Palatino Linotype"/>
                <w:b/>
              </w:rPr>
              <w:t>:</w:t>
            </w:r>
          </w:p>
        </w:tc>
        <w:tc>
          <w:tcPr>
            <w:tcW w:w="4860" w:type="dxa"/>
            <w:tcBorders>
              <w:top w:val="single" w:sz="4" w:space="0" w:color="auto"/>
              <w:left w:val="single" w:sz="4" w:space="0" w:color="auto"/>
              <w:bottom w:val="single" w:sz="4" w:space="0" w:color="auto"/>
              <w:right w:val="single" w:sz="4" w:space="0" w:color="auto"/>
            </w:tcBorders>
            <w:shd w:val="clear" w:color="auto" w:fill="F3F3F3"/>
          </w:tcPr>
          <w:p w14:paraId="6A57F81A" w14:textId="77777777" w:rsidR="00A310C3" w:rsidRPr="00B23A62" w:rsidRDefault="00651F2E" w:rsidP="005E49EE">
            <w:pPr>
              <w:widowControl w:val="0"/>
              <w:ind w:right="72"/>
              <w:jc w:val="center"/>
              <w:rPr>
                <w:rFonts w:ascii="Palatino Linotype" w:hAnsi="Palatino Linotype"/>
                <w:b/>
                <w:bCs/>
              </w:rPr>
            </w:pPr>
            <w:r w:rsidRPr="00B23A62">
              <w:rPr>
                <w:rFonts w:ascii="Palatino Linotype" w:hAnsi="Palatino Linotype"/>
                <w:b/>
                <w:bCs/>
              </w:rPr>
              <w:t>Заказчик</w:t>
            </w:r>
            <w:r w:rsidR="00A310C3" w:rsidRPr="00B23A62">
              <w:rPr>
                <w:rFonts w:ascii="Palatino Linotype" w:hAnsi="Palatino Linotype"/>
                <w:b/>
                <w:bCs/>
              </w:rPr>
              <w:t>:</w:t>
            </w:r>
          </w:p>
        </w:tc>
      </w:tr>
      <w:tr w:rsidR="00A56275" w:rsidRPr="00B23A62" w14:paraId="2428BDBE" w14:textId="77777777" w:rsidTr="005E49EE">
        <w:trPr>
          <w:trHeight w:val="549"/>
        </w:trPr>
        <w:tc>
          <w:tcPr>
            <w:tcW w:w="5220" w:type="dxa"/>
            <w:tcBorders>
              <w:top w:val="single" w:sz="4" w:space="0" w:color="auto"/>
              <w:left w:val="single" w:sz="4" w:space="0" w:color="auto"/>
              <w:bottom w:val="single" w:sz="4" w:space="0" w:color="auto"/>
              <w:right w:val="single" w:sz="4" w:space="0" w:color="auto"/>
            </w:tcBorders>
          </w:tcPr>
          <w:p w14:paraId="67C78522" w14:textId="77777777" w:rsidR="00A310C3" w:rsidRPr="00B23A62" w:rsidRDefault="00A310C3" w:rsidP="00493C92">
            <w:pPr>
              <w:widowControl w:val="0"/>
              <w:ind w:right="72"/>
              <w:rPr>
                <w:rFonts w:ascii="Palatino Linotype" w:hAnsi="Palatino Linotype"/>
                <w:b/>
                <w:bCs/>
              </w:rPr>
            </w:pPr>
            <w:r w:rsidRPr="00B23A62">
              <w:rPr>
                <w:rFonts w:ascii="Palatino Linotype" w:hAnsi="Palatino Linotype"/>
                <w:b/>
                <w:bCs/>
              </w:rPr>
              <w:t xml:space="preserve">Полное фирменное наименование: </w:t>
            </w:r>
            <w:r w:rsidR="00493C92" w:rsidRPr="00B23A62">
              <w:rPr>
                <w:rFonts w:ascii="Palatino Linotype" w:hAnsi="Palatino Linotype"/>
                <w:bCs/>
              </w:rPr>
              <w:t>Общество с ограниченной ответственностью «НИИ экономики связи и информатики «Интерэкомс»</w:t>
            </w:r>
            <w:r w:rsidR="002A0F76" w:rsidRPr="00B23A62">
              <w:rPr>
                <w:rFonts w:ascii="Palatino Linotype" w:hAnsi="Palatino Linotype"/>
                <w:bCs/>
              </w:rPr>
              <w:t xml:space="preserve"> </w:t>
            </w:r>
          </w:p>
        </w:tc>
        <w:tc>
          <w:tcPr>
            <w:tcW w:w="4860" w:type="dxa"/>
            <w:tcBorders>
              <w:top w:val="single" w:sz="4" w:space="0" w:color="auto"/>
              <w:left w:val="single" w:sz="4" w:space="0" w:color="auto"/>
              <w:bottom w:val="single" w:sz="4" w:space="0" w:color="auto"/>
              <w:right w:val="single" w:sz="4" w:space="0" w:color="auto"/>
            </w:tcBorders>
          </w:tcPr>
          <w:p w14:paraId="6C4B69DA" w14:textId="77777777" w:rsidR="00A310C3" w:rsidRPr="00B23A62" w:rsidRDefault="00A310C3" w:rsidP="00A56275">
            <w:pPr>
              <w:widowControl w:val="0"/>
              <w:ind w:right="72"/>
              <w:rPr>
                <w:rFonts w:ascii="Palatino Linotype" w:hAnsi="Palatino Linotype"/>
                <w:b/>
                <w:bCs/>
              </w:rPr>
            </w:pPr>
            <w:r w:rsidRPr="00B23A62">
              <w:rPr>
                <w:rFonts w:ascii="Palatino Linotype" w:hAnsi="Palatino Linotype"/>
                <w:b/>
                <w:bCs/>
              </w:rPr>
              <w:t>Полное фирменное наименование:</w:t>
            </w:r>
            <w:r w:rsidRPr="00B23A62">
              <w:rPr>
                <w:rFonts w:ascii="Palatino Linotype" w:hAnsi="Palatino Linotype"/>
                <w:b/>
              </w:rPr>
              <w:t xml:space="preserve"> </w:t>
            </w:r>
            <w:r w:rsidR="00A56275" w:rsidRPr="00B23A62">
              <w:rPr>
                <w:rFonts w:ascii="Palatino Linotype" w:hAnsi="Palatino Linotype"/>
              </w:rPr>
              <w:t>Общество с ограниченной ответственностью «</w:t>
            </w:r>
            <w:r w:rsidR="007C68C0" w:rsidRPr="00B23A62">
              <w:rPr>
                <w:rFonts w:ascii="Palatino Linotype" w:hAnsi="Palatino Linotype"/>
              </w:rPr>
              <w:t>………………………</w:t>
            </w:r>
            <w:r w:rsidR="004E334E" w:rsidRPr="00B23A62">
              <w:rPr>
                <w:rFonts w:ascii="Palatino Linotype" w:hAnsi="Palatino Linotype"/>
              </w:rPr>
              <w:t>»</w:t>
            </w:r>
          </w:p>
        </w:tc>
      </w:tr>
      <w:tr w:rsidR="00A56275" w:rsidRPr="00B23A62" w14:paraId="212DCEE3" w14:textId="77777777" w:rsidTr="005E49EE">
        <w:tc>
          <w:tcPr>
            <w:tcW w:w="5220" w:type="dxa"/>
            <w:tcBorders>
              <w:top w:val="single" w:sz="4" w:space="0" w:color="auto"/>
              <w:left w:val="single" w:sz="4" w:space="0" w:color="auto"/>
              <w:bottom w:val="single" w:sz="4" w:space="0" w:color="auto"/>
              <w:right w:val="single" w:sz="4" w:space="0" w:color="auto"/>
            </w:tcBorders>
          </w:tcPr>
          <w:p w14:paraId="4A03EB14" w14:textId="77777777" w:rsidR="00A310C3" w:rsidRPr="00B23A62" w:rsidRDefault="00A310C3" w:rsidP="00493C92">
            <w:pPr>
              <w:widowControl w:val="0"/>
              <w:spacing w:before="100" w:beforeAutospacing="1" w:after="100" w:afterAutospacing="1"/>
              <w:ind w:right="72"/>
              <w:jc w:val="both"/>
              <w:rPr>
                <w:rFonts w:ascii="Palatino Linotype" w:hAnsi="Palatino Linotype"/>
              </w:rPr>
            </w:pPr>
            <w:r w:rsidRPr="00B23A62">
              <w:rPr>
                <w:rFonts w:ascii="Palatino Linotype" w:hAnsi="Palatino Linotype"/>
                <w:b/>
                <w:bCs/>
              </w:rPr>
              <w:t>ИНН:</w:t>
            </w:r>
            <w:r w:rsidRPr="00B23A62">
              <w:rPr>
                <w:rFonts w:ascii="Palatino Linotype" w:hAnsi="Palatino Linotype"/>
              </w:rPr>
              <w:t xml:space="preserve"> </w:t>
            </w:r>
            <w:r w:rsidR="00493C92" w:rsidRPr="00B23A62">
              <w:rPr>
                <w:rFonts w:ascii="Palatino Linotype" w:hAnsi="Palatino Linotype"/>
              </w:rPr>
              <w:t>7710058840</w:t>
            </w:r>
          </w:p>
        </w:tc>
        <w:tc>
          <w:tcPr>
            <w:tcW w:w="4860" w:type="dxa"/>
            <w:tcBorders>
              <w:top w:val="single" w:sz="4" w:space="0" w:color="auto"/>
              <w:left w:val="single" w:sz="4" w:space="0" w:color="auto"/>
              <w:bottom w:val="single" w:sz="4" w:space="0" w:color="auto"/>
              <w:right w:val="single" w:sz="4" w:space="0" w:color="auto"/>
            </w:tcBorders>
          </w:tcPr>
          <w:p w14:paraId="135E3BEE" w14:textId="77777777" w:rsidR="00A310C3" w:rsidRPr="00B23A62" w:rsidRDefault="00A310C3" w:rsidP="005E49EE">
            <w:pPr>
              <w:widowControl w:val="0"/>
              <w:spacing w:before="100" w:beforeAutospacing="1"/>
              <w:ind w:right="72"/>
              <w:jc w:val="both"/>
              <w:rPr>
                <w:rFonts w:ascii="Palatino Linotype" w:hAnsi="Palatino Linotype"/>
                <w:b/>
                <w:bCs/>
              </w:rPr>
            </w:pPr>
            <w:r w:rsidRPr="00B23A62">
              <w:rPr>
                <w:rFonts w:ascii="Palatino Linotype" w:hAnsi="Palatino Linotype"/>
                <w:b/>
                <w:bCs/>
              </w:rPr>
              <w:t xml:space="preserve">ИНН: </w:t>
            </w:r>
            <w:r w:rsidR="007C68C0" w:rsidRPr="00B23A62">
              <w:rPr>
                <w:rFonts w:ascii="Palatino Linotype" w:hAnsi="Palatino Linotype"/>
              </w:rPr>
              <w:t>………………………</w:t>
            </w:r>
          </w:p>
        </w:tc>
      </w:tr>
      <w:tr w:rsidR="00A56275" w:rsidRPr="00B23A62" w14:paraId="43BDE1A2" w14:textId="77777777" w:rsidTr="005E49EE">
        <w:tc>
          <w:tcPr>
            <w:tcW w:w="5220" w:type="dxa"/>
            <w:tcBorders>
              <w:top w:val="single" w:sz="4" w:space="0" w:color="auto"/>
              <w:left w:val="single" w:sz="4" w:space="0" w:color="auto"/>
              <w:bottom w:val="single" w:sz="4" w:space="0" w:color="auto"/>
              <w:right w:val="single" w:sz="4" w:space="0" w:color="auto"/>
            </w:tcBorders>
          </w:tcPr>
          <w:p w14:paraId="7566A17E" w14:textId="77777777" w:rsidR="00A310C3" w:rsidRPr="00B23A62" w:rsidRDefault="00A310C3" w:rsidP="00493C92">
            <w:pPr>
              <w:widowControl w:val="0"/>
              <w:spacing w:before="100" w:beforeAutospacing="1" w:after="100" w:afterAutospacing="1"/>
              <w:ind w:right="72"/>
              <w:jc w:val="both"/>
              <w:rPr>
                <w:rFonts w:ascii="Palatino Linotype" w:hAnsi="Palatino Linotype"/>
              </w:rPr>
            </w:pPr>
            <w:r w:rsidRPr="00B23A62">
              <w:rPr>
                <w:rFonts w:ascii="Palatino Linotype" w:hAnsi="Palatino Linotype"/>
                <w:b/>
                <w:bCs/>
              </w:rPr>
              <w:t>КПП:</w:t>
            </w:r>
            <w:r w:rsidRPr="00B23A62">
              <w:rPr>
                <w:rFonts w:ascii="Palatino Linotype" w:hAnsi="Palatino Linotype"/>
              </w:rPr>
              <w:t xml:space="preserve"> </w:t>
            </w:r>
            <w:r w:rsidR="00493C92" w:rsidRPr="00B23A62">
              <w:rPr>
                <w:rFonts w:ascii="Palatino Linotype" w:hAnsi="Palatino Linotype"/>
              </w:rPr>
              <w:t>773401001</w:t>
            </w:r>
          </w:p>
        </w:tc>
        <w:tc>
          <w:tcPr>
            <w:tcW w:w="4860" w:type="dxa"/>
            <w:tcBorders>
              <w:top w:val="single" w:sz="4" w:space="0" w:color="auto"/>
              <w:left w:val="single" w:sz="4" w:space="0" w:color="auto"/>
              <w:bottom w:val="single" w:sz="4" w:space="0" w:color="auto"/>
              <w:right w:val="single" w:sz="4" w:space="0" w:color="auto"/>
            </w:tcBorders>
          </w:tcPr>
          <w:p w14:paraId="7D4E6677" w14:textId="77777777" w:rsidR="00A310C3" w:rsidRPr="00B23A62" w:rsidRDefault="00A310C3" w:rsidP="002A0F76">
            <w:pPr>
              <w:widowControl w:val="0"/>
              <w:spacing w:before="100" w:beforeAutospacing="1"/>
              <w:ind w:right="72"/>
              <w:jc w:val="both"/>
              <w:rPr>
                <w:rFonts w:ascii="Palatino Linotype" w:hAnsi="Palatino Linotype"/>
                <w:b/>
                <w:bCs/>
              </w:rPr>
            </w:pPr>
            <w:r w:rsidRPr="00B23A62">
              <w:rPr>
                <w:rFonts w:ascii="Palatino Linotype" w:hAnsi="Palatino Linotype"/>
                <w:b/>
                <w:bCs/>
              </w:rPr>
              <w:t xml:space="preserve">КПП: </w:t>
            </w:r>
            <w:r w:rsidR="007C68C0" w:rsidRPr="00B23A62">
              <w:rPr>
                <w:rFonts w:ascii="Palatino Linotype" w:hAnsi="Palatino Linotype"/>
              </w:rPr>
              <w:t>………………………</w:t>
            </w:r>
          </w:p>
        </w:tc>
      </w:tr>
      <w:tr w:rsidR="00A56275" w:rsidRPr="00B23A62" w14:paraId="4A2D49CB" w14:textId="77777777" w:rsidTr="005E49EE">
        <w:tc>
          <w:tcPr>
            <w:tcW w:w="5220" w:type="dxa"/>
            <w:tcBorders>
              <w:top w:val="single" w:sz="4" w:space="0" w:color="auto"/>
              <w:left w:val="single" w:sz="4" w:space="0" w:color="auto"/>
              <w:bottom w:val="single" w:sz="4" w:space="0" w:color="auto"/>
              <w:right w:val="single" w:sz="4" w:space="0" w:color="auto"/>
            </w:tcBorders>
          </w:tcPr>
          <w:p w14:paraId="6685EE2C" w14:textId="77777777" w:rsidR="00A310C3" w:rsidRPr="00B23A62" w:rsidRDefault="00A310C3" w:rsidP="00493C92">
            <w:pPr>
              <w:widowControl w:val="0"/>
              <w:spacing w:before="100" w:beforeAutospacing="1" w:after="100" w:afterAutospacing="1"/>
              <w:ind w:right="72"/>
              <w:jc w:val="both"/>
              <w:rPr>
                <w:rFonts w:ascii="Palatino Linotype" w:hAnsi="Palatino Linotype"/>
              </w:rPr>
            </w:pPr>
            <w:r w:rsidRPr="00B23A62">
              <w:rPr>
                <w:rFonts w:ascii="Palatino Linotype" w:hAnsi="Palatino Linotype"/>
                <w:b/>
                <w:bCs/>
              </w:rPr>
              <w:t xml:space="preserve">ОГРН: </w:t>
            </w:r>
            <w:r w:rsidR="00493C92" w:rsidRPr="00B23A62">
              <w:rPr>
                <w:rFonts w:ascii="Palatino Linotype" w:hAnsi="Palatino Linotype"/>
                <w:bCs/>
              </w:rPr>
              <w:t>1027700403664</w:t>
            </w:r>
          </w:p>
        </w:tc>
        <w:tc>
          <w:tcPr>
            <w:tcW w:w="4860" w:type="dxa"/>
            <w:tcBorders>
              <w:top w:val="single" w:sz="4" w:space="0" w:color="auto"/>
              <w:left w:val="single" w:sz="4" w:space="0" w:color="auto"/>
              <w:bottom w:val="single" w:sz="4" w:space="0" w:color="auto"/>
              <w:right w:val="single" w:sz="4" w:space="0" w:color="auto"/>
            </w:tcBorders>
          </w:tcPr>
          <w:p w14:paraId="3B0F0486" w14:textId="77777777" w:rsidR="00A310C3" w:rsidRPr="00B23A62" w:rsidRDefault="00E03886" w:rsidP="005E49EE">
            <w:pPr>
              <w:widowControl w:val="0"/>
              <w:spacing w:before="100" w:beforeAutospacing="1"/>
              <w:ind w:right="72"/>
              <w:jc w:val="both"/>
              <w:rPr>
                <w:rFonts w:ascii="Palatino Linotype" w:hAnsi="Palatino Linotype"/>
                <w:b/>
                <w:bCs/>
              </w:rPr>
            </w:pPr>
            <w:r w:rsidRPr="00B23A62">
              <w:rPr>
                <w:rFonts w:ascii="Palatino Linotype" w:hAnsi="Palatino Linotype"/>
                <w:b/>
              </w:rPr>
              <w:t>ОГРН</w:t>
            </w:r>
            <w:r w:rsidRPr="00B23A62">
              <w:rPr>
                <w:rFonts w:ascii="Palatino Linotype" w:hAnsi="Palatino Linotype"/>
              </w:rPr>
              <w:t xml:space="preserve">: </w:t>
            </w:r>
            <w:r w:rsidR="007C68C0" w:rsidRPr="00B23A62">
              <w:rPr>
                <w:rFonts w:ascii="Palatino Linotype" w:hAnsi="Palatino Linotype"/>
              </w:rPr>
              <w:t>………………………</w:t>
            </w:r>
          </w:p>
        </w:tc>
      </w:tr>
      <w:tr w:rsidR="00A56275" w:rsidRPr="00B23A62" w14:paraId="6D47AD48" w14:textId="77777777" w:rsidTr="005E49EE">
        <w:tc>
          <w:tcPr>
            <w:tcW w:w="5220" w:type="dxa"/>
            <w:tcBorders>
              <w:top w:val="single" w:sz="4" w:space="0" w:color="auto"/>
              <w:left w:val="single" w:sz="4" w:space="0" w:color="auto"/>
              <w:bottom w:val="single" w:sz="4" w:space="0" w:color="auto"/>
              <w:right w:val="single" w:sz="4" w:space="0" w:color="auto"/>
            </w:tcBorders>
          </w:tcPr>
          <w:p w14:paraId="4674C4AA" w14:textId="77777777" w:rsidR="00AE7470" w:rsidRPr="00B23A62" w:rsidRDefault="00AE7470" w:rsidP="00493C92">
            <w:pPr>
              <w:widowControl w:val="0"/>
              <w:spacing w:before="100" w:beforeAutospacing="1" w:after="100" w:afterAutospacing="1"/>
              <w:ind w:right="72"/>
              <w:jc w:val="both"/>
              <w:rPr>
                <w:rFonts w:ascii="Palatino Linotype" w:hAnsi="Palatino Linotype"/>
                <w:bCs/>
              </w:rPr>
            </w:pPr>
            <w:r w:rsidRPr="00B23A62">
              <w:rPr>
                <w:rFonts w:ascii="Palatino Linotype" w:hAnsi="Palatino Linotype"/>
                <w:b/>
                <w:bCs/>
              </w:rPr>
              <w:t xml:space="preserve">ОКПО: </w:t>
            </w:r>
            <w:r w:rsidRPr="00B23A62">
              <w:rPr>
                <w:rFonts w:ascii="Palatino Linotype" w:hAnsi="Palatino Linotype"/>
                <w:bCs/>
              </w:rPr>
              <w:t>26947984</w:t>
            </w:r>
          </w:p>
        </w:tc>
        <w:tc>
          <w:tcPr>
            <w:tcW w:w="4860" w:type="dxa"/>
            <w:tcBorders>
              <w:top w:val="single" w:sz="4" w:space="0" w:color="auto"/>
              <w:left w:val="single" w:sz="4" w:space="0" w:color="auto"/>
              <w:bottom w:val="single" w:sz="4" w:space="0" w:color="auto"/>
              <w:right w:val="single" w:sz="4" w:space="0" w:color="auto"/>
            </w:tcBorders>
          </w:tcPr>
          <w:p w14:paraId="08A99862" w14:textId="77777777" w:rsidR="00AE7470" w:rsidRPr="00B23A62" w:rsidRDefault="00A56275" w:rsidP="005E49EE">
            <w:pPr>
              <w:widowControl w:val="0"/>
              <w:spacing w:before="100" w:beforeAutospacing="1"/>
              <w:ind w:right="72"/>
              <w:jc w:val="both"/>
              <w:rPr>
                <w:rFonts w:ascii="Palatino Linotype" w:hAnsi="Palatino Linotype"/>
              </w:rPr>
            </w:pPr>
            <w:r w:rsidRPr="00B23A62">
              <w:rPr>
                <w:rFonts w:ascii="Palatino Linotype" w:hAnsi="Palatino Linotype"/>
                <w:b/>
              </w:rPr>
              <w:t xml:space="preserve">ОКПО: </w:t>
            </w:r>
            <w:r w:rsidR="007C68C0" w:rsidRPr="00B23A62">
              <w:rPr>
                <w:rFonts w:ascii="Palatino Linotype" w:hAnsi="Palatino Linotype"/>
              </w:rPr>
              <w:t>………………………</w:t>
            </w:r>
          </w:p>
        </w:tc>
      </w:tr>
      <w:tr w:rsidR="00A56275" w:rsidRPr="00B23A62" w14:paraId="4CA9E435" w14:textId="77777777" w:rsidTr="005E49EE">
        <w:trPr>
          <w:trHeight w:val="405"/>
        </w:trPr>
        <w:tc>
          <w:tcPr>
            <w:tcW w:w="5220" w:type="dxa"/>
            <w:tcBorders>
              <w:top w:val="single" w:sz="4" w:space="0" w:color="auto"/>
              <w:left w:val="single" w:sz="4" w:space="0" w:color="auto"/>
              <w:bottom w:val="single" w:sz="4" w:space="0" w:color="auto"/>
              <w:right w:val="single" w:sz="4" w:space="0" w:color="auto"/>
            </w:tcBorders>
          </w:tcPr>
          <w:p w14:paraId="71CFA082" w14:textId="77777777" w:rsidR="00A310C3" w:rsidRPr="00B23A62" w:rsidRDefault="00A310C3" w:rsidP="002A0F76">
            <w:pPr>
              <w:widowControl w:val="0"/>
              <w:ind w:right="74"/>
              <w:rPr>
                <w:rFonts w:ascii="Palatino Linotype" w:hAnsi="Palatino Linotype"/>
              </w:rPr>
            </w:pPr>
            <w:r w:rsidRPr="00B23A62">
              <w:rPr>
                <w:rFonts w:ascii="Palatino Linotype" w:hAnsi="Palatino Linotype"/>
                <w:b/>
                <w:bCs/>
              </w:rPr>
              <w:t xml:space="preserve">Место нахождения: </w:t>
            </w:r>
            <w:r w:rsidR="002A0F76" w:rsidRPr="00B23A62">
              <w:rPr>
                <w:rFonts w:ascii="Palatino Linotype" w:hAnsi="Palatino Linotype"/>
                <w:bCs/>
              </w:rPr>
              <w:t>123103, г. Москва, проспект Маршала Жукова, д.78, корп.2</w:t>
            </w:r>
            <w:r w:rsidRPr="00B23A62">
              <w:rPr>
                <w:rFonts w:ascii="Palatino Linotype" w:hAnsi="Palatino Linotype"/>
                <w:b/>
                <w:bCs/>
              </w:rPr>
              <w:t xml:space="preserve">  </w:t>
            </w:r>
          </w:p>
        </w:tc>
        <w:tc>
          <w:tcPr>
            <w:tcW w:w="4860" w:type="dxa"/>
            <w:tcBorders>
              <w:top w:val="single" w:sz="4" w:space="0" w:color="auto"/>
              <w:left w:val="single" w:sz="4" w:space="0" w:color="auto"/>
              <w:bottom w:val="single" w:sz="4" w:space="0" w:color="auto"/>
              <w:right w:val="single" w:sz="4" w:space="0" w:color="auto"/>
            </w:tcBorders>
          </w:tcPr>
          <w:p w14:paraId="454D9715" w14:textId="77777777" w:rsidR="00A310C3" w:rsidRPr="00B23A62" w:rsidRDefault="00A310C3" w:rsidP="007C68C0">
            <w:pPr>
              <w:widowControl w:val="0"/>
              <w:ind w:right="72"/>
              <w:jc w:val="both"/>
              <w:rPr>
                <w:rFonts w:ascii="Palatino Linotype" w:hAnsi="Palatino Linotype"/>
                <w:b/>
                <w:bCs/>
              </w:rPr>
            </w:pPr>
            <w:r w:rsidRPr="00B23A62">
              <w:rPr>
                <w:rFonts w:ascii="Palatino Linotype" w:hAnsi="Palatino Linotype"/>
                <w:b/>
                <w:bCs/>
              </w:rPr>
              <w:t xml:space="preserve">Место нахождения: </w:t>
            </w:r>
            <w:bookmarkStart w:id="0" w:name="OLE_LINK31"/>
            <w:bookmarkStart w:id="1" w:name="OLE_LINK32"/>
            <w:bookmarkStart w:id="2" w:name="OLE_LINK74"/>
            <w:bookmarkStart w:id="3" w:name="OLE_LINK75"/>
            <w:r w:rsidR="007C68C0" w:rsidRPr="00B23A62">
              <w:rPr>
                <w:rFonts w:ascii="Palatino Linotype" w:hAnsi="Palatino Linotype"/>
              </w:rPr>
              <w:t>………………………</w:t>
            </w:r>
            <w:bookmarkEnd w:id="0"/>
            <w:bookmarkEnd w:id="1"/>
            <w:bookmarkEnd w:id="2"/>
            <w:bookmarkEnd w:id="3"/>
          </w:p>
        </w:tc>
      </w:tr>
      <w:tr w:rsidR="00A56275" w:rsidRPr="00B23A62" w14:paraId="65D4FA4D" w14:textId="77777777" w:rsidTr="005E49EE">
        <w:tc>
          <w:tcPr>
            <w:tcW w:w="5220" w:type="dxa"/>
            <w:tcBorders>
              <w:top w:val="single" w:sz="4" w:space="0" w:color="auto"/>
              <w:left w:val="single" w:sz="4" w:space="0" w:color="auto"/>
              <w:bottom w:val="single" w:sz="4" w:space="0" w:color="auto"/>
              <w:right w:val="single" w:sz="4" w:space="0" w:color="auto"/>
            </w:tcBorders>
          </w:tcPr>
          <w:p w14:paraId="2CA4AE74" w14:textId="77777777" w:rsidR="00A310C3" w:rsidRPr="00B23A62" w:rsidRDefault="00A310C3" w:rsidP="00493C92">
            <w:pPr>
              <w:widowControl w:val="0"/>
              <w:jc w:val="both"/>
              <w:rPr>
                <w:rFonts w:ascii="Palatino Linotype" w:hAnsi="Palatino Linotype"/>
              </w:rPr>
            </w:pPr>
            <w:r w:rsidRPr="00B23A62">
              <w:rPr>
                <w:rFonts w:ascii="Palatino Linotype" w:hAnsi="Palatino Linotype"/>
                <w:b/>
                <w:bCs/>
              </w:rPr>
              <w:t>Адрес для корреспонденции в Российской Федерации (с индексом):</w:t>
            </w:r>
            <w:r w:rsidRPr="00B23A62">
              <w:rPr>
                <w:rFonts w:ascii="Palatino Linotype" w:hAnsi="Palatino Linotype"/>
              </w:rPr>
              <w:t xml:space="preserve"> </w:t>
            </w:r>
            <w:r w:rsidR="002A0F76" w:rsidRPr="00B23A62">
              <w:rPr>
                <w:rFonts w:ascii="Palatino Linotype" w:hAnsi="Palatino Linotype"/>
                <w:bCs/>
              </w:rPr>
              <w:t>123103, г. Москва, проспект Маршала Жукова, д.78, корп.2</w:t>
            </w:r>
          </w:p>
        </w:tc>
        <w:tc>
          <w:tcPr>
            <w:tcW w:w="4860" w:type="dxa"/>
            <w:tcBorders>
              <w:top w:val="single" w:sz="4" w:space="0" w:color="auto"/>
              <w:left w:val="single" w:sz="4" w:space="0" w:color="auto"/>
              <w:bottom w:val="single" w:sz="4" w:space="0" w:color="auto"/>
              <w:right w:val="single" w:sz="4" w:space="0" w:color="auto"/>
            </w:tcBorders>
          </w:tcPr>
          <w:p w14:paraId="44C572E1" w14:textId="77777777" w:rsidR="00A310C3" w:rsidRPr="00B23A62" w:rsidRDefault="00A310C3" w:rsidP="007A776C">
            <w:pPr>
              <w:widowControl w:val="0"/>
              <w:rPr>
                <w:rFonts w:ascii="Palatino Linotype" w:hAnsi="Palatino Linotype"/>
                <w:b/>
                <w:bCs/>
              </w:rPr>
            </w:pPr>
            <w:r w:rsidRPr="00B23A62">
              <w:rPr>
                <w:rFonts w:ascii="Palatino Linotype" w:hAnsi="Palatino Linotype"/>
                <w:b/>
                <w:bCs/>
              </w:rPr>
              <w:t>Адрес для корреспонденции в Российской Федерации (с индексом):</w:t>
            </w:r>
            <w:r w:rsidR="007A776C" w:rsidRPr="00B23A62">
              <w:rPr>
                <w:rFonts w:ascii="Palatino Linotype" w:hAnsi="Palatino Linotype"/>
              </w:rPr>
              <w:t xml:space="preserve"> </w:t>
            </w:r>
            <w:r w:rsidR="007C68C0" w:rsidRPr="00B23A62">
              <w:rPr>
                <w:rFonts w:ascii="Palatino Linotype" w:hAnsi="Palatino Linotype"/>
              </w:rPr>
              <w:t>………………………</w:t>
            </w:r>
          </w:p>
        </w:tc>
      </w:tr>
      <w:tr w:rsidR="00A56275" w:rsidRPr="00B23A62" w14:paraId="4ACC720B" w14:textId="77777777" w:rsidTr="005E49EE">
        <w:trPr>
          <w:trHeight w:val="426"/>
        </w:trPr>
        <w:tc>
          <w:tcPr>
            <w:tcW w:w="5220" w:type="dxa"/>
            <w:tcBorders>
              <w:top w:val="single" w:sz="4" w:space="0" w:color="auto"/>
              <w:left w:val="single" w:sz="4" w:space="0" w:color="auto"/>
              <w:bottom w:val="single" w:sz="4" w:space="0" w:color="auto"/>
              <w:right w:val="single" w:sz="4" w:space="0" w:color="auto"/>
            </w:tcBorders>
          </w:tcPr>
          <w:p w14:paraId="369350A3" w14:textId="77777777" w:rsidR="00A310C3" w:rsidRPr="00B23A62" w:rsidRDefault="00A310C3" w:rsidP="006E3C26">
            <w:pPr>
              <w:widowControl w:val="0"/>
              <w:jc w:val="both"/>
              <w:rPr>
                <w:rFonts w:ascii="Palatino Linotype" w:hAnsi="Palatino Linotype"/>
              </w:rPr>
            </w:pPr>
            <w:r w:rsidRPr="00B23A62">
              <w:rPr>
                <w:rFonts w:ascii="Palatino Linotype" w:hAnsi="Palatino Linotype"/>
                <w:b/>
                <w:bCs/>
              </w:rPr>
              <w:t>Тел. (с кодом):</w:t>
            </w:r>
            <w:r w:rsidRPr="00B23A62">
              <w:rPr>
                <w:rFonts w:ascii="Palatino Linotype" w:hAnsi="Palatino Linotype"/>
              </w:rPr>
              <w:t xml:space="preserve"> </w:t>
            </w:r>
            <w:r w:rsidR="002A0F76" w:rsidRPr="00B23A62">
              <w:rPr>
                <w:rFonts w:ascii="Palatino Linotype" w:hAnsi="Palatino Linotype"/>
                <w:bCs/>
              </w:rPr>
              <w:t>495-504-24-72</w:t>
            </w:r>
            <w:r w:rsidR="00493C92" w:rsidRPr="00B23A62">
              <w:rPr>
                <w:rFonts w:ascii="Palatino Linotype" w:hAnsi="Palatino Linotype"/>
                <w:bCs/>
              </w:rPr>
              <w:t xml:space="preserve"> </w:t>
            </w:r>
            <w:r w:rsidR="006E3C26" w:rsidRPr="00B23A62">
              <w:rPr>
                <w:rFonts w:ascii="Palatino Linotype" w:hAnsi="Palatino Linotype"/>
                <w:bCs/>
              </w:rPr>
              <w:t>доб.</w:t>
            </w:r>
            <w:r w:rsidR="007C68C0" w:rsidRPr="00B23A62">
              <w:rPr>
                <w:rFonts w:ascii="Palatino Linotype" w:hAnsi="Palatino Linotype"/>
                <w:bCs/>
              </w:rPr>
              <w:t>1</w:t>
            </w:r>
          </w:p>
        </w:tc>
        <w:tc>
          <w:tcPr>
            <w:tcW w:w="4860" w:type="dxa"/>
            <w:tcBorders>
              <w:top w:val="single" w:sz="4" w:space="0" w:color="auto"/>
              <w:left w:val="single" w:sz="4" w:space="0" w:color="auto"/>
              <w:bottom w:val="single" w:sz="4" w:space="0" w:color="auto"/>
              <w:right w:val="single" w:sz="4" w:space="0" w:color="auto"/>
            </w:tcBorders>
          </w:tcPr>
          <w:p w14:paraId="4C894FEF" w14:textId="77777777" w:rsidR="00A310C3" w:rsidRPr="00B23A62" w:rsidRDefault="00A310C3" w:rsidP="00540F38">
            <w:pPr>
              <w:widowControl w:val="0"/>
              <w:jc w:val="both"/>
              <w:rPr>
                <w:rFonts w:ascii="Palatino Linotype" w:hAnsi="Palatino Linotype"/>
                <w:b/>
                <w:bCs/>
              </w:rPr>
            </w:pPr>
            <w:r w:rsidRPr="00B23A62">
              <w:rPr>
                <w:rFonts w:ascii="Palatino Linotype" w:hAnsi="Palatino Linotype"/>
                <w:b/>
                <w:bCs/>
              </w:rPr>
              <w:t>Тел. (с кодом</w:t>
            </w:r>
            <w:proofErr w:type="gramStart"/>
            <w:r w:rsidRPr="00B23A62">
              <w:rPr>
                <w:rFonts w:ascii="Palatino Linotype" w:hAnsi="Palatino Linotype"/>
                <w:b/>
                <w:bCs/>
              </w:rPr>
              <w:t xml:space="preserve">):   </w:t>
            </w:r>
            <w:proofErr w:type="gramEnd"/>
            <w:r w:rsidR="007C68C0" w:rsidRPr="00B23A62">
              <w:rPr>
                <w:rFonts w:ascii="Palatino Linotype" w:hAnsi="Palatino Linotype"/>
              </w:rPr>
              <w:t>………………………</w:t>
            </w:r>
          </w:p>
        </w:tc>
      </w:tr>
      <w:tr w:rsidR="00A56275" w:rsidRPr="00B23A62" w14:paraId="218B1713" w14:textId="77777777" w:rsidTr="005E49EE">
        <w:trPr>
          <w:trHeight w:val="434"/>
        </w:trPr>
        <w:tc>
          <w:tcPr>
            <w:tcW w:w="5220" w:type="dxa"/>
            <w:tcBorders>
              <w:top w:val="single" w:sz="4" w:space="0" w:color="auto"/>
              <w:left w:val="single" w:sz="4" w:space="0" w:color="auto"/>
              <w:bottom w:val="single" w:sz="4" w:space="0" w:color="auto"/>
              <w:right w:val="single" w:sz="4" w:space="0" w:color="auto"/>
            </w:tcBorders>
          </w:tcPr>
          <w:p w14:paraId="203FF141" w14:textId="3F19D001" w:rsidR="00AD20A0" w:rsidRPr="00B23A62" w:rsidRDefault="00AD20A0" w:rsidP="005E49EE">
            <w:pPr>
              <w:widowControl w:val="0"/>
              <w:jc w:val="both"/>
              <w:rPr>
                <w:rFonts w:ascii="Palatino Linotype" w:hAnsi="Palatino Linotype"/>
                <w:b/>
                <w:bCs/>
                <w:lang w:val="en-US"/>
              </w:rPr>
            </w:pPr>
            <w:r w:rsidRPr="00B23A62">
              <w:rPr>
                <w:rFonts w:ascii="Palatino Linotype" w:hAnsi="Palatino Linotype"/>
                <w:b/>
                <w:bCs/>
                <w:lang w:val="en-US"/>
              </w:rPr>
              <w:t xml:space="preserve">E-mail: </w:t>
            </w:r>
            <w:hyperlink r:id="rId8" w:history="1">
              <w:r w:rsidRPr="00B23A62">
                <w:rPr>
                  <w:rStyle w:val="ae"/>
                  <w:rFonts w:ascii="Palatino Linotype" w:hAnsi="Palatino Linotype"/>
                  <w:bCs/>
                  <w:color w:val="auto"/>
                  <w:u w:val="none"/>
                  <w:lang w:val="en-US"/>
                </w:rPr>
                <w:t>account@interecoms.ru</w:t>
              </w:r>
            </w:hyperlink>
            <w:r w:rsidR="007A776C" w:rsidRPr="00B23A62">
              <w:rPr>
                <w:rStyle w:val="ae"/>
                <w:rFonts w:ascii="Palatino Linotype" w:hAnsi="Palatino Linotype"/>
                <w:bCs/>
                <w:color w:val="auto"/>
                <w:u w:val="none"/>
                <w:lang w:val="en-US"/>
              </w:rPr>
              <w:t xml:space="preserve"> </w:t>
            </w:r>
          </w:p>
        </w:tc>
        <w:tc>
          <w:tcPr>
            <w:tcW w:w="4860" w:type="dxa"/>
            <w:tcBorders>
              <w:top w:val="single" w:sz="4" w:space="0" w:color="auto"/>
              <w:left w:val="single" w:sz="4" w:space="0" w:color="auto"/>
              <w:bottom w:val="single" w:sz="4" w:space="0" w:color="auto"/>
              <w:right w:val="single" w:sz="4" w:space="0" w:color="auto"/>
            </w:tcBorders>
          </w:tcPr>
          <w:p w14:paraId="50171B9C" w14:textId="77777777" w:rsidR="00AD20A0" w:rsidRPr="00B23A62" w:rsidRDefault="00AD20A0" w:rsidP="007C68C0">
            <w:pPr>
              <w:autoSpaceDE w:val="0"/>
              <w:autoSpaceDN w:val="0"/>
              <w:adjustRightInd w:val="0"/>
              <w:rPr>
                <w:rFonts w:ascii="Palatino Linotype" w:hAnsi="Palatino Linotype"/>
                <w:b/>
                <w:bCs/>
                <w:lang w:val="en-US"/>
              </w:rPr>
            </w:pPr>
            <w:r w:rsidRPr="00B23A62">
              <w:rPr>
                <w:rFonts w:ascii="Palatino Linotype" w:hAnsi="Palatino Linotype"/>
                <w:b/>
                <w:bCs/>
                <w:lang w:val="en-US"/>
              </w:rPr>
              <w:t xml:space="preserve">E-mail: </w:t>
            </w:r>
            <w:r w:rsidR="007C68C0" w:rsidRPr="00B23A62">
              <w:rPr>
                <w:rFonts w:ascii="Palatino Linotype" w:hAnsi="Palatino Linotype"/>
              </w:rPr>
              <w:t>………………………</w:t>
            </w:r>
          </w:p>
        </w:tc>
      </w:tr>
      <w:tr w:rsidR="00A56275" w:rsidRPr="00B23A62" w14:paraId="684BB388" w14:textId="77777777" w:rsidTr="00437971">
        <w:trPr>
          <w:cantSplit/>
          <w:trHeight w:val="1678"/>
        </w:trPr>
        <w:tc>
          <w:tcPr>
            <w:tcW w:w="5220" w:type="dxa"/>
            <w:tcBorders>
              <w:top w:val="single" w:sz="4" w:space="0" w:color="auto"/>
              <w:left w:val="single" w:sz="4" w:space="0" w:color="auto"/>
              <w:bottom w:val="single" w:sz="4" w:space="0" w:color="auto"/>
              <w:right w:val="single" w:sz="4" w:space="0" w:color="auto"/>
            </w:tcBorders>
          </w:tcPr>
          <w:p w14:paraId="700100DA" w14:textId="77777777" w:rsidR="00A310C3" w:rsidRPr="00B23A62" w:rsidRDefault="00A310C3" w:rsidP="005E49EE">
            <w:pPr>
              <w:widowControl w:val="0"/>
              <w:jc w:val="both"/>
              <w:rPr>
                <w:rFonts w:ascii="Palatino Linotype" w:hAnsi="Palatino Linotype"/>
              </w:rPr>
            </w:pPr>
            <w:r w:rsidRPr="00B23A62">
              <w:rPr>
                <w:rFonts w:ascii="Palatino Linotype" w:hAnsi="Palatino Linotype"/>
                <w:b/>
                <w:bCs/>
              </w:rPr>
              <w:t>Банковские реквизиты:</w:t>
            </w:r>
            <w:r w:rsidRPr="00B23A62">
              <w:rPr>
                <w:rFonts w:ascii="Palatino Linotype" w:hAnsi="Palatino Linotype"/>
              </w:rPr>
              <w:t xml:space="preserve"> </w:t>
            </w:r>
          </w:p>
          <w:p w14:paraId="718A99F0" w14:textId="77777777" w:rsidR="00A310C3" w:rsidRPr="00B23A62" w:rsidRDefault="00A310C3" w:rsidP="005E49EE">
            <w:pPr>
              <w:jc w:val="both"/>
              <w:rPr>
                <w:rFonts w:ascii="Palatino Linotype" w:hAnsi="Palatino Linotype"/>
              </w:rPr>
            </w:pPr>
            <w:r w:rsidRPr="00B23A62">
              <w:rPr>
                <w:rFonts w:ascii="Palatino Linotype" w:hAnsi="Palatino Linotype"/>
              </w:rPr>
              <w:t>Ра</w:t>
            </w:r>
            <w:r w:rsidR="00400BEE" w:rsidRPr="00B23A62">
              <w:rPr>
                <w:rFonts w:ascii="Palatino Linotype" w:hAnsi="Palatino Linotype"/>
              </w:rPr>
              <w:t>счёт</w:t>
            </w:r>
            <w:r w:rsidRPr="00B23A62">
              <w:rPr>
                <w:rFonts w:ascii="Palatino Linotype" w:hAnsi="Palatino Linotype"/>
              </w:rPr>
              <w:t xml:space="preserve">ный </w:t>
            </w:r>
            <w:r w:rsidR="00400BEE" w:rsidRPr="00B23A62">
              <w:rPr>
                <w:rFonts w:ascii="Palatino Linotype" w:hAnsi="Palatino Linotype"/>
              </w:rPr>
              <w:t>счёт</w:t>
            </w:r>
            <w:r w:rsidRPr="00B23A62">
              <w:rPr>
                <w:rFonts w:ascii="Palatino Linotype" w:hAnsi="Palatino Linotype"/>
              </w:rPr>
              <w:t xml:space="preserve"> № </w:t>
            </w:r>
            <w:r w:rsidR="00EA7B2B" w:rsidRPr="00B23A62">
              <w:rPr>
                <w:rFonts w:ascii="Palatino Linotype" w:hAnsi="Palatino Linotype"/>
                <w:bCs/>
              </w:rPr>
              <w:t>40702810338040105100</w:t>
            </w:r>
          </w:p>
          <w:p w14:paraId="6D407802" w14:textId="77777777" w:rsidR="00A310C3" w:rsidRPr="00B23A62" w:rsidRDefault="00A56275" w:rsidP="005E49EE">
            <w:pPr>
              <w:jc w:val="both"/>
              <w:rPr>
                <w:rFonts w:ascii="Palatino Linotype" w:hAnsi="Palatino Linotype"/>
              </w:rPr>
            </w:pPr>
            <w:r w:rsidRPr="00B23A62">
              <w:rPr>
                <w:rFonts w:ascii="Palatino Linotype" w:hAnsi="Palatino Linotype"/>
              </w:rPr>
              <w:t>ПАО СБЕРБАНК</w:t>
            </w:r>
            <w:r w:rsidR="00EA7B2B" w:rsidRPr="00B23A62">
              <w:rPr>
                <w:rFonts w:ascii="Palatino Linotype" w:hAnsi="Palatino Linotype"/>
              </w:rPr>
              <w:t xml:space="preserve"> г. Москва</w:t>
            </w:r>
          </w:p>
          <w:p w14:paraId="5D48CD40" w14:textId="77777777" w:rsidR="00A56275" w:rsidRPr="00B23A62" w:rsidRDefault="00A310C3" w:rsidP="00A56275">
            <w:pPr>
              <w:jc w:val="both"/>
              <w:rPr>
                <w:rFonts w:ascii="Palatino Linotype" w:hAnsi="Palatino Linotype"/>
              </w:rPr>
            </w:pPr>
            <w:bookmarkStart w:id="4" w:name="OLE_LINK50"/>
            <w:bookmarkStart w:id="5" w:name="OLE_LINK51"/>
            <w:bookmarkStart w:id="6" w:name="OLE_LINK52"/>
            <w:proofErr w:type="spellStart"/>
            <w:r w:rsidRPr="00B23A62">
              <w:rPr>
                <w:rFonts w:ascii="Palatino Linotype" w:hAnsi="Palatino Linotype"/>
              </w:rPr>
              <w:t>кор.сч</w:t>
            </w:r>
            <w:r w:rsidR="00A56275" w:rsidRPr="00B23A62">
              <w:rPr>
                <w:rFonts w:ascii="Palatino Linotype" w:hAnsi="Palatino Linotype"/>
              </w:rPr>
              <w:t>ё</w:t>
            </w:r>
            <w:r w:rsidRPr="00B23A62">
              <w:rPr>
                <w:rFonts w:ascii="Palatino Linotype" w:hAnsi="Palatino Linotype"/>
              </w:rPr>
              <w:t>т</w:t>
            </w:r>
            <w:proofErr w:type="spellEnd"/>
            <w:r w:rsidRPr="00B23A62">
              <w:rPr>
                <w:rFonts w:ascii="Palatino Linotype" w:hAnsi="Palatino Linotype"/>
              </w:rPr>
              <w:t xml:space="preserve"> № </w:t>
            </w:r>
            <w:r w:rsidR="00EA7B2B" w:rsidRPr="00B23A62">
              <w:rPr>
                <w:rFonts w:ascii="Palatino Linotype" w:hAnsi="Palatino Linotype"/>
              </w:rPr>
              <w:t>30101810400000000225</w:t>
            </w:r>
          </w:p>
          <w:p w14:paraId="39BE2C2A" w14:textId="3194C775" w:rsidR="00A310C3" w:rsidRPr="00B23A62" w:rsidRDefault="00A310C3" w:rsidP="00437971">
            <w:pPr>
              <w:jc w:val="both"/>
              <w:rPr>
                <w:rFonts w:ascii="Palatino Linotype" w:hAnsi="Palatino Linotype"/>
              </w:rPr>
            </w:pPr>
            <w:r w:rsidRPr="00B23A62">
              <w:rPr>
                <w:rFonts w:ascii="Palatino Linotype" w:hAnsi="Palatino Linotype"/>
              </w:rPr>
              <w:t xml:space="preserve">БИК: </w:t>
            </w:r>
            <w:r w:rsidR="00EA7B2B" w:rsidRPr="00B23A62">
              <w:rPr>
                <w:rFonts w:ascii="Palatino Linotype" w:hAnsi="Palatino Linotype"/>
                <w:bCs/>
              </w:rPr>
              <w:t>044525225</w:t>
            </w:r>
            <w:bookmarkEnd w:id="4"/>
            <w:bookmarkEnd w:id="5"/>
            <w:bookmarkEnd w:id="6"/>
          </w:p>
        </w:tc>
        <w:tc>
          <w:tcPr>
            <w:tcW w:w="4860" w:type="dxa"/>
            <w:tcBorders>
              <w:top w:val="single" w:sz="4" w:space="0" w:color="auto"/>
              <w:left w:val="single" w:sz="4" w:space="0" w:color="auto"/>
              <w:bottom w:val="single" w:sz="4" w:space="0" w:color="auto"/>
              <w:right w:val="single" w:sz="4" w:space="0" w:color="auto"/>
            </w:tcBorders>
          </w:tcPr>
          <w:p w14:paraId="4FB10E10" w14:textId="77777777" w:rsidR="00A310C3" w:rsidRPr="00B23A62" w:rsidRDefault="00A310C3" w:rsidP="005E49EE">
            <w:pPr>
              <w:widowControl w:val="0"/>
              <w:rPr>
                <w:rFonts w:ascii="Palatino Linotype" w:hAnsi="Palatino Linotype"/>
              </w:rPr>
            </w:pPr>
            <w:r w:rsidRPr="00B23A62">
              <w:rPr>
                <w:rFonts w:ascii="Palatino Linotype" w:hAnsi="Palatino Linotype"/>
                <w:b/>
                <w:bCs/>
              </w:rPr>
              <w:t>Банковские реквизиты:</w:t>
            </w:r>
            <w:r w:rsidRPr="00B23A62">
              <w:rPr>
                <w:rFonts w:ascii="Palatino Linotype" w:hAnsi="Palatino Linotype"/>
              </w:rPr>
              <w:t xml:space="preserve"> </w:t>
            </w:r>
          </w:p>
          <w:p w14:paraId="56756E9A" w14:textId="77777777" w:rsidR="00A310C3" w:rsidRPr="00B23A62" w:rsidRDefault="00A310C3" w:rsidP="00E03886">
            <w:pPr>
              <w:rPr>
                <w:rFonts w:ascii="Palatino Linotype" w:hAnsi="Palatino Linotype"/>
              </w:rPr>
            </w:pPr>
            <w:r w:rsidRPr="00B23A62">
              <w:rPr>
                <w:rFonts w:ascii="Palatino Linotype" w:hAnsi="Palatino Linotype"/>
              </w:rPr>
              <w:t>Ра</w:t>
            </w:r>
            <w:r w:rsidR="00400BEE" w:rsidRPr="00B23A62">
              <w:rPr>
                <w:rFonts w:ascii="Palatino Linotype" w:hAnsi="Palatino Linotype"/>
              </w:rPr>
              <w:t>счёт</w:t>
            </w:r>
            <w:r w:rsidRPr="00B23A62">
              <w:rPr>
                <w:rFonts w:ascii="Palatino Linotype" w:hAnsi="Palatino Linotype"/>
              </w:rPr>
              <w:t xml:space="preserve">ный </w:t>
            </w:r>
            <w:r w:rsidR="00400BEE" w:rsidRPr="00B23A62">
              <w:rPr>
                <w:rFonts w:ascii="Palatino Linotype" w:hAnsi="Palatino Linotype"/>
              </w:rPr>
              <w:t>счёт</w:t>
            </w:r>
            <w:r w:rsidRPr="00B23A62">
              <w:rPr>
                <w:rFonts w:ascii="Palatino Linotype" w:hAnsi="Palatino Linotype"/>
              </w:rPr>
              <w:t xml:space="preserve"> </w:t>
            </w:r>
            <w:proofErr w:type="gramStart"/>
            <w:r w:rsidRPr="00B23A62">
              <w:rPr>
                <w:rFonts w:ascii="Palatino Linotype" w:hAnsi="Palatino Linotype"/>
              </w:rPr>
              <w:t xml:space="preserve">№  </w:t>
            </w:r>
            <w:r w:rsidR="008B113E" w:rsidRPr="00B23A62">
              <w:rPr>
                <w:rFonts w:ascii="Palatino Linotype" w:hAnsi="Palatino Linotype"/>
              </w:rPr>
              <w:t>…</w:t>
            </w:r>
            <w:proofErr w:type="gramEnd"/>
            <w:r w:rsidR="008B113E" w:rsidRPr="00B23A62">
              <w:rPr>
                <w:rFonts w:ascii="Palatino Linotype" w:hAnsi="Palatino Linotype"/>
              </w:rPr>
              <w:t>……………………</w:t>
            </w:r>
            <w:r w:rsidR="004E334E" w:rsidRPr="00B23A62">
              <w:rPr>
                <w:rFonts w:ascii="Palatino Linotype" w:hAnsi="Palatino Linotype" w:cs="Tahoma"/>
              </w:rPr>
              <w:t xml:space="preserve"> в </w:t>
            </w:r>
            <w:r w:rsidR="008B113E" w:rsidRPr="00B23A62">
              <w:rPr>
                <w:rFonts w:ascii="Palatino Linotype" w:hAnsi="Palatino Linotype" w:cs="Tahoma"/>
              </w:rPr>
              <w:t>……. …………</w:t>
            </w:r>
            <w:proofErr w:type="gramStart"/>
            <w:r w:rsidR="008B113E" w:rsidRPr="00B23A62">
              <w:rPr>
                <w:rFonts w:ascii="Palatino Linotype" w:hAnsi="Palatino Linotype" w:cs="Tahoma"/>
              </w:rPr>
              <w:t>…….</w:t>
            </w:r>
            <w:proofErr w:type="gramEnd"/>
            <w:r w:rsidR="004E334E" w:rsidRPr="00B23A62">
              <w:rPr>
                <w:rFonts w:ascii="Palatino Linotype" w:hAnsi="Palatino Linotype" w:cs="Tahoma"/>
              </w:rPr>
              <w:t xml:space="preserve"> г. Москва</w:t>
            </w:r>
          </w:p>
          <w:p w14:paraId="7220EE46" w14:textId="77777777" w:rsidR="004E334E" w:rsidRPr="00B23A62" w:rsidRDefault="004E334E" w:rsidP="004E334E">
            <w:pPr>
              <w:jc w:val="both"/>
              <w:rPr>
                <w:rFonts w:ascii="Palatino Linotype" w:hAnsi="Palatino Linotype"/>
              </w:rPr>
            </w:pPr>
            <w:proofErr w:type="spellStart"/>
            <w:r w:rsidRPr="00B23A62">
              <w:rPr>
                <w:rFonts w:ascii="Palatino Linotype" w:hAnsi="Palatino Linotype"/>
              </w:rPr>
              <w:t>кор.счёт</w:t>
            </w:r>
            <w:proofErr w:type="spellEnd"/>
            <w:r w:rsidRPr="00B23A62">
              <w:rPr>
                <w:rFonts w:ascii="Palatino Linotype" w:hAnsi="Palatino Linotype"/>
              </w:rPr>
              <w:t xml:space="preserve"> № </w:t>
            </w:r>
            <w:r w:rsidR="008B113E" w:rsidRPr="00B23A62">
              <w:rPr>
                <w:rFonts w:ascii="Palatino Linotype" w:hAnsi="Palatino Linotype"/>
              </w:rPr>
              <w:t>………………………</w:t>
            </w:r>
          </w:p>
          <w:p w14:paraId="7461D595" w14:textId="77777777" w:rsidR="00A310C3" w:rsidRPr="00B23A62" w:rsidRDefault="004E334E" w:rsidP="004E334E">
            <w:pPr>
              <w:widowControl w:val="0"/>
              <w:jc w:val="both"/>
              <w:rPr>
                <w:rFonts w:ascii="Palatino Linotype" w:hAnsi="Palatino Linotype"/>
                <w:b/>
                <w:bCs/>
              </w:rPr>
            </w:pPr>
            <w:r w:rsidRPr="00B23A62">
              <w:rPr>
                <w:rFonts w:ascii="Palatino Linotype" w:hAnsi="Palatino Linotype"/>
              </w:rPr>
              <w:t xml:space="preserve">БИК: </w:t>
            </w:r>
            <w:r w:rsidR="008B113E" w:rsidRPr="00B23A62">
              <w:rPr>
                <w:rFonts w:ascii="Palatino Linotype" w:hAnsi="Palatino Linotype"/>
              </w:rPr>
              <w:t>………………………</w:t>
            </w:r>
            <w:r w:rsidR="00E03886" w:rsidRPr="00B23A62">
              <w:rPr>
                <w:rFonts w:ascii="Palatino Linotype" w:hAnsi="Palatino Linotype"/>
                <w:bCs/>
              </w:rPr>
              <w:t xml:space="preserve"> </w:t>
            </w:r>
          </w:p>
        </w:tc>
      </w:tr>
      <w:tr w:rsidR="00A310C3" w:rsidRPr="00B23A62" w14:paraId="6F0F9F76" w14:textId="77777777" w:rsidTr="005E49EE">
        <w:trPr>
          <w:cantSplit/>
          <w:trHeight w:val="969"/>
        </w:trPr>
        <w:tc>
          <w:tcPr>
            <w:tcW w:w="5220" w:type="dxa"/>
            <w:tcBorders>
              <w:top w:val="single" w:sz="4" w:space="0" w:color="auto"/>
              <w:left w:val="single" w:sz="4" w:space="0" w:color="auto"/>
              <w:bottom w:val="single" w:sz="4" w:space="0" w:color="auto"/>
              <w:right w:val="single" w:sz="4" w:space="0" w:color="auto"/>
            </w:tcBorders>
          </w:tcPr>
          <w:p w14:paraId="3AF9A01C" w14:textId="77777777" w:rsidR="00A310C3" w:rsidRPr="00B23A62" w:rsidRDefault="00A310C3" w:rsidP="005E49EE">
            <w:pPr>
              <w:rPr>
                <w:rFonts w:ascii="Palatino Linotype" w:hAnsi="Palatino Linotype"/>
              </w:rPr>
            </w:pPr>
          </w:p>
          <w:p w14:paraId="1580134A" w14:textId="77777777" w:rsidR="00A310C3" w:rsidRPr="00B23A62" w:rsidRDefault="00A310C3" w:rsidP="005E49EE">
            <w:pPr>
              <w:rPr>
                <w:rFonts w:ascii="Palatino Linotype" w:hAnsi="Palatino Linotype"/>
              </w:rPr>
            </w:pPr>
            <w:r w:rsidRPr="00B23A62">
              <w:rPr>
                <w:rFonts w:ascii="Palatino Linotype" w:hAnsi="Palatino Linotype"/>
              </w:rPr>
              <w:t>Генеральный директор</w:t>
            </w:r>
          </w:p>
          <w:p w14:paraId="6D70AB70" w14:textId="77777777" w:rsidR="00A310C3" w:rsidRPr="00B23A62" w:rsidRDefault="00493C92" w:rsidP="005E49EE">
            <w:pPr>
              <w:rPr>
                <w:rFonts w:ascii="Palatino Linotype" w:hAnsi="Palatino Linotype"/>
              </w:rPr>
            </w:pPr>
            <w:r w:rsidRPr="00B23A62">
              <w:rPr>
                <w:rFonts w:ascii="Palatino Linotype" w:hAnsi="Palatino Linotype"/>
              </w:rPr>
              <w:t>ООО «НИИ «Интерэкомс»</w:t>
            </w:r>
          </w:p>
          <w:p w14:paraId="166DD250" w14:textId="77777777" w:rsidR="00A310C3" w:rsidRPr="00B23A62" w:rsidRDefault="00A310C3" w:rsidP="005E49EE">
            <w:pPr>
              <w:rPr>
                <w:rFonts w:ascii="Palatino Linotype" w:hAnsi="Palatino Linotype"/>
              </w:rPr>
            </w:pPr>
          </w:p>
          <w:p w14:paraId="0E2A0CD3" w14:textId="77777777" w:rsidR="00A310C3" w:rsidRPr="00B23A62" w:rsidRDefault="00A310C3" w:rsidP="005E49EE">
            <w:pPr>
              <w:rPr>
                <w:rFonts w:ascii="Palatino Linotype" w:hAnsi="Palatino Linotype"/>
              </w:rPr>
            </w:pPr>
          </w:p>
          <w:p w14:paraId="2CD5128C" w14:textId="77777777" w:rsidR="00D51231" w:rsidRPr="00B23A62" w:rsidRDefault="00D51231" w:rsidP="005E49EE">
            <w:pPr>
              <w:rPr>
                <w:rFonts w:ascii="Palatino Linotype" w:hAnsi="Palatino Linotype"/>
              </w:rPr>
            </w:pPr>
          </w:p>
          <w:p w14:paraId="053561D9" w14:textId="77777777" w:rsidR="00A310C3" w:rsidRPr="00B23A62" w:rsidRDefault="00493C92" w:rsidP="005E49EE">
            <w:pPr>
              <w:rPr>
                <w:rFonts w:ascii="Palatino Linotype" w:hAnsi="Palatino Linotype"/>
              </w:rPr>
            </w:pPr>
            <w:r w:rsidRPr="00B23A62">
              <w:rPr>
                <w:rFonts w:ascii="Palatino Linotype" w:hAnsi="Palatino Linotype"/>
              </w:rPr>
              <w:t>____________________</w:t>
            </w:r>
            <w:proofErr w:type="gramStart"/>
            <w:r w:rsidRPr="00B23A62">
              <w:rPr>
                <w:rFonts w:ascii="Palatino Linotype" w:hAnsi="Palatino Linotype"/>
              </w:rPr>
              <w:t xml:space="preserve">_  </w:t>
            </w:r>
            <w:r w:rsidR="006E3C26" w:rsidRPr="00B23A62">
              <w:rPr>
                <w:rFonts w:ascii="Palatino Linotype" w:hAnsi="Palatino Linotype"/>
              </w:rPr>
              <w:t>Ю.И.</w:t>
            </w:r>
            <w:proofErr w:type="gramEnd"/>
            <w:r w:rsidR="006E3C26" w:rsidRPr="00B23A62">
              <w:rPr>
                <w:rFonts w:ascii="Palatino Linotype" w:hAnsi="Palatino Linotype"/>
              </w:rPr>
              <w:t xml:space="preserve"> </w:t>
            </w:r>
            <w:r w:rsidRPr="00B23A62">
              <w:rPr>
                <w:rFonts w:ascii="Palatino Linotype" w:hAnsi="Palatino Linotype"/>
              </w:rPr>
              <w:t xml:space="preserve">Мхитарян </w:t>
            </w:r>
          </w:p>
          <w:p w14:paraId="6BF78544" w14:textId="77777777" w:rsidR="00A310C3" w:rsidRPr="00B23A62" w:rsidRDefault="00A310C3" w:rsidP="005E49EE">
            <w:pPr>
              <w:rPr>
                <w:rFonts w:ascii="Palatino Linotype" w:hAnsi="Palatino Linotype"/>
              </w:rPr>
            </w:pPr>
            <w:r w:rsidRPr="00B23A62">
              <w:rPr>
                <w:rFonts w:ascii="Palatino Linotype" w:hAnsi="Palatino Linotype"/>
              </w:rPr>
              <w:t xml:space="preserve">            </w:t>
            </w:r>
            <w:proofErr w:type="spellStart"/>
            <w:r w:rsidRPr="00B23A62">
              <w:rPr>
                <w:rFonts w:ascii="Palatino Linotype" w:hAnsi="Palatino Linotype"/>
              </w:rPr>
              <w:t>м.п</w:t>
            </w:r>
            <w:proofErr w:type="spellEnd"/>
            <w:r w:rsidRPr="00B23A62">
              <w:rPr>
                <w:rFonts w:ascii="Palatino Linotype" w:hAnsi="Palatino Linotype"/>
              </w:rPr>
              <w:t>.</w:t>
            </w:r>
          </w:p>
          <w:p w14:paraId="1E4215B1" w14:textId="77777777" w:rsidR="00A310C3" w:rsidRPr="00B23A62" w:rsidRDefault="00A310C3" w:rsidP="005E49EE">
            <w:pPr>
              <w:rPr>
                <w:rFonts w:ascii="Palatino Linotype" w:hAnsi="Palatino Linotype"/>
              </w:rPr>
            </w:pPr>
          </w:p>
        </w:tc>
        <w:tc>
          <w:tcPr>
            <w:tcW w:w="4860" w:type="dxa"/>
            <w:tcBorders>
              <w:top w:val="single" w:sz="4" w:space="0" w:color="auto"/>
              <w:left w:val="single" w:sz="4" w:space="0" w:color="auto"/>
              <w:bottom w:val="single" w:sz="4" w:space="0" w:color="auto"/>
              <w:right w:val="single" w:sz="4" w:space="0" w:color="auto"/>
            </w:tcBorders>
          </w:tcPr>
          <w:p w14:paraId="010778AF" w14:textId="77777777" w:rsidR="00514C5F" w:rsidRPr="00B23A62" w:rsidRDefault="00514C5F" w:rsidP="005E49EE">
            <w:pPr>
              <w:rPr>
                <w:rFonts w:ascii="Palatino Linotype" w:hAnsi="Palatino Linotype"/>
              </w:rPr>
            </w:pPr>
          </w:p>
          <w:p w14:paraId="16AD8E6B" w14:textId="5ACD11E2" w:rsidR="008B113E" w:rsidRPr="00B23A62" w:rsidRDefault="00437971" w:rsidP="008B113E">
            <w:pPr>
              <w:autoSpaceDE w:val="0"/>
              <w:autoSpaceDN w:val="0"/>
              <w:adjustRightInd w:val="0"/>
              <w:jc w:val="both"/>
              <w:rPr>
                <w:rFonts w:ascii="Palatino Linotype" w:eastAsia="Calibri" w:hAnsi="Palatino Linotype"/>
              </w:rPr>
            </w:pPr>
            <w:r>
              <w:rPr>
                <w:rFonts w:ascii="Palatino Linotype" w:eastAsia="Calibri" w:hAnsi="Palatino Linotype"/>
              </w:rPr>
              <w:t>________(</w:t>
            </w:r>
            <w:r w:rsidR="008B113E" w:rsidRPr="00437971">
              <w:rPr>
                <w:rFonts w:ascii="Palatino Linotype" w:eastAsia="Calibri" w:hAnsi="Palatino Linotype"/>
                <w:i/>
                <w:iCs/>
              </w:rPr>
              <w:t>Должность</w:t>
            </w:r>
            <w:r>
              <w:rPr>
                <w:rFonts w:ascii="Palatino Linotype" w:eastAsia="Calibri" w:hAnsi="Palatino Linotype"/>
              </w:rPr>
              <w:t>)</w:t>
            </w:r>
          </w:p>
          <w:p w14:paraId="1B3D653C" w14:textId="33CD1309" w:rsidR="008B113E" w:rsidRPr="00B23A62" w:rsidRDefault="00437971" w:rsidP="008B113E">
            <w:pPr>
              <w:autoSpaceDE w:val="0"/>
              <w:autoSpaceDN w:val="0"/>
              <w:adjustRightInd w:val="0"/>
              <w:jc w:val="both"/>
              <w:rPr>
                <w:rFonts w:ascii="Palatino Linotype" w:eastAsia="Calibri" w:hAnsi="Palatino Linotype"/>
              </w:rPr>
            </w:pPr>
            <w:r>
              <w:rPr>
                <w:rFonts w:ascii="Palatino Linotype" w:hAnsi="Palatino Linotype"/>
                <w:bCs/>
                <w:lang w:eastAsia="en-US"/>
              </w:rPr>
              <w:t>….</w:t>
            </w:r>
            <w:r w:rsidR="008B113E" w:rsidRPr="00B23A62">
              <w:rPr>
                <w:rFonts w:ascii="Palatino Linotype" w:hAnsi="Palatino Linotype"/>
                <w:bCs/>
                <w:lang w:eastAsia="en-US"/>
              </w:rPr>
              <w:t xml:space="preserve"> «</w:t>
            </w:r>
            <w:r w:rsidR="008B113E" w:rsidRPr="00B23A62">
              <w:rPr>
                <w:rFonts w:ascii="Palatino Linotype" w:hAnsi="Palatino Linotype"/>
                <w:color w:val="000000"/>
                <w:spacing w:val="1"/>
              </w:rPr>
              <w:t>…………………</w:t>
            </w:r>
            <w:r w:rsidR="008B113E" w:rsidRPr="00B23A62">
              <w:rPr>
                <w:rFonts w:ascii="Palatino Linotype" w:hAnsi="Palatino Linotype"/>
                <w:bCs/>
                <w:lang w:eastAsia="en-US"/>
              </w:rPr>
              <w:t>»</w:t>
            </w:r>
          </w:p>
          <w:p w14:paraId="1D615CEB" w14:textId="77777777" w:rsidR="00540F38" w:rsidRPr="00B23A62" w:rsidRDefault="00540F38" w:rsidP="00540F38">
            <w:pPr>
              <w:rPr>
                <w:rFonts w:ascii="Palatino Linotype" w:hAnsi="Palatino Linotype"/>
              </w:rPr>
            </w:pPr>
          </w:p>
          <w:p w14:paraId="3B366259" w14:textId="77777777" w:rsidR="00540F38" w:rsidRPr="00B23A62" w:rsidRDefault="00540F38" w:rsidP="00540F38">
            <w:pPr>
              <w:rPr>
                <w:rFonts w:ascii="Palatino Linotype" w:hAnsi="Palatino Linotype"/>
              </w:rPr>
            </w:pPr>
          </w:p>
          <w:p w14:paraId="19BC706F" w14:textId="77777777" w:rsidR="00540F38" w:rsidRPr="00B23A62" w:rsidRDefault="00540F38" w:rsidP="00540F38">
            <w:pPr>
              <w:rPr>
                <w:rFonts w:ascii="Palatino Linotype" w:hAnsi="Palatino Linotype"/>
              </w:rPr>
            </w:pPr>
          </w:p>
          <w:p w14:paraId="5E9AADEF" w14:textId="2A645A28" w:rsidR="00A310C3" w:rsidRPr="00B23A62" w:rsidRDefault="00540F38" w:rsidP="00437971">
            <w:pPr>
              <w:widowControl w:val="0"/>
              <w:spacing w:line="360" w:lineRule="auto"/>
              <w:jc w:val="both"/>
              <w:rPr>
                <w:rFonts w:ascii="Palatino Linotype" w:hAnsi="Palatino Linotype"/>
                <w:bCs/>
              </w:rPr>
            </w:pPr>
            <w:r w:rsidRPr="00B23A62">
              <w:rPr>
                <w:rFonts w:ascii="Palatino Linotype" w:hAnsi="Palatino Linotype"/>
                <w:bCs/>
              </w:rPr>
              <w:t>__________________</w:t>
            </w:r>
            <w:proofErr w:type="gramStart"/>
            <w:r w:rsidRPr="00B23A62">
              <w:rPr>
                <w:rFonts w:ascii="Palatino Linotype" w:hAnsi="Palatino Linotype"/>
                <w:bCs/>
              </w:rPr>
              <w:t xml:space="preserve">_  </w:t>
            </w:r>
            <w:r w:rsidR="008B113E" w:rsidRPr="00B23A62">
              <w:rPr>
                <w:rFonts w:ascii="Palatino Linotype" w:hAnsi="Palatino Linotype"/>
              </w:rPr>
              <w:t>…</w:t>
            </w:r>
            <w:proofErr w:type="gramEnd"/>
            <w:r w:rsidR="008B113E" w:rsidRPr="00B23A62">
              <w:rPr>
                <w:rFonts w:ascii="Palatino Linotype" w:hAnsi="Palatino Linotype"/>
              </w:rPr>
              <w:t xml:space="preserve"> ………</w:t>
            </w:r>
            <w:r w:rsidR="00437971">
              <w:rPr>
                <w:rFonts w:ascii="Palatino Linotype" w:hAnsi="Palatino Linotype"/>
              </w:rPr>
              <w:t>(</w:t>
            </w:r>
            <w:r w:rsidR="00437971" w:rsidRPr="00B23A62">
              <w:rPr>
                <w:rFonts w:ascii="Palatino Linotype" w:eastAsia="Calibri" w:hAnsi="Palatino Linotype"/>
              </w:rPr>
              <w:t xml:space="preserve"> И.О. Фамилия</w:t>
            </w:r>
            <w:r w:rsidR="00437971">
              <w:rPr>
                <w:rFonts w:ascii="Palatino Linotype" w:hAnsi="Palatino Linotype"/>
              </w:rPr>
              <w:t>)</w:t>
            </w:r>
            <w:r w:rsidR="00A310C3" w:rsidRPr="00B23A62">
              <w:rPr>
                <w:rFonts w:ascii="Palatino Linotype" w:hAnsi="Palatino Linotype"/>
                <w:bCs/>
              </w:rPr>
              <w:t xml:space="preserve">     </w:t>
            </w:r>
            <w:proofErr w:type="spellStart"/>
            <w:r w:rsidR="00A310C3" w:rsidRPr="00B23A62">
              <w:rPr>
                <w:rFonts w:ascii="Palatino Linotype" w:hAnsi="Palatino Linotype"/>
                <w:bCs/>
              </w:rPr>
              <w:t>м.п</w:t>
            </w:r>
            <w:proofErr w:type="spellEnd"/>
            <w:r w:rsidR="00A310C3" w:rsidRPr="00B23A62">
              <w:rPr>
                <w:rFonts w:ascii="Palatino Linotype" w:hAnsi="Palatino Linotype"/>
                <w:bCs/>
              </w:rPr>
              <w:t>.</w:t>
            </w:r>
          </w:p>
        </w:tc>
      </w:tr>
    </w:tbl>
    <w:p w14:paraId="5B18E4DC" w14:textId="77777777" w:rsidR="009F7CDC" w:rsidRPr="00B23A62" w:rsidRDefault="009F7CDC" w:rsidP="00C9685D">
      <w:pPr>
        <w:spacing w:line="280" w:lineRule="exact"/>
        <w:ind w:firstLine="600"/>
        <w:jc w:val="both"/>
        <w:rPr>
          <w:rFonts w:ascii="Palatino Linotype" w:hAnsi="Palatino Linotype"/>
        </w:rPr>
      </w:pPr>
    </w:p>
    <w:p w14:paraId="137B7302" w14:textId="113F4EA8" w:rsidR="00420EDE" w:rsidRPr="00B23A62" w:rsidRDefault="00FE3CA0">
      <w:pPr>
        <w:rPr>
          <w:rFonts w:ascii="Palatino Linotype" w:hAnsi="Palatino Linotype"/>
        </w:rPr>
      </w:pPr>
      <w:r w:rsidRPr="00B23A62">
        <w:rPr>
          <w:rFonts w:ascii="Palatino Linotype" w:hAnsi="Palatino Linotype"/>
        </w:rPr>
        <w:br w:type="page"/>
      </w:r>
      <w:bookmarkStart w:id="7" w:name="_GoBack"/>
      <w:bookmarkEnd w:id="7"/>
    </w:p>
    <w:tbl>
      <w:tblPr>
        <w:tblStyle w:val="ac"/>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5528"/>
      </w:tblGrid>
      <w:tr w:rsidR="006905B3" w:rsidRPr="00B23A62" w14:paraId="40E1C8E3" w14:textId="77777777" w:rsidTr="00CF651B">
        <w:tc>
          <w:tcPr>
            <w:tcW w:w="4503" w:type="dxa"/>
          </w:tcPr>
          <w:p w14:paraId="01F7D3DF" w14:textId="77777777" w:rsidR="006905B3" w:rsidRPr="00B23A62" w:rsidRDefault="006905B3" w:rsidP="00CF651B">
            <w:pPr>
              <w:ind w:right="423"/>
              <w:jc w:val="right"/>
              <w:rPr>
                <w:rFonts w:ascii="Palatino Linotype" w:hAnsi="Palatino Linotype"/>
              </w:rPr>
            </w:pPr>
          </w:p>
        </w:tc>
        <w:tc>
          <w:tcPr>
            <w:tcW w:w="5528" w:type="dxa"/>
          </w:tcPr>
          <w:p w14:paraId="1B87B1B5" w14:textId="77777777" w:rsidR="006905B3" w:rsidRPr="00B23A62" w:rsidRDefault="006905B3" w:rsidP="00CF651B">
            <w:pPr>
              <w:tabs>
                <w:tab w:val="left" w:pos="4569"/>
              </w:tabs>
              <w:ind w:right="-2"/>
              <w:jc w:val="right"/>
              <w:rPr>
                <w:rFonts w:ascii="Palatino Linotype" w:hAnsi="Palatino Linotype"/>
              </w:rPr>
            </w:pPr>
            <w:r w:rsidRPr="00B23A62">
              <w:rPr>
                <w:rFonts w:ascii="Palatino Linotype" w:hAnsi="Palatino Linotype"/>
              </w:rPr>
              <w:t xml:space="preserve">Приложение № 1 </w:t>
            </w:r>
          </w:p>
          <w:p w14:paraId="3FB9403A" w14:textId="6FC456F0" w:rsidR="006905B3" w:rsidRPr="00B23A62" w:rsidRDefault="006905B3" w:rsidP="00CF651B">
            <w:pPr>
              <w:tabs>
                <w:tab w:val="left" w:pos="4569"/>
              </w:tabs>
              <w:ind w:right="-2"/>
              <w:jc w:val="right"/>
              <w:rPr>
                <w:rFonts w:ascii="Palatino Linotype" w:hAnsi="Palatino Linotype"/>
              </w:rPr>
            </w:pPr>
            <w:r w:rsidRPr="00B23A62">
              <w:rPr>
                <w:rFonts w:ascii="Palatino Linotype" w:hAnsi="Palatino Linotype"/>
              </w:rPr>
              <w:t xml:space="preserve">к договору № </w:t>
            </w:r>
            <w:r w:rsidR="00535D37">
              <w:rPr>
                <w:rFonts w:ascii="Palatino Linotype" w:hAnsi="Palatino Linotype"/>
              </w:rPr>
              <w:t>К-__</w:t>
            </w:r>
            <w:r w:rsidRPr="00B23A62">
              <w:rPr>
                <w:rFonts w:ascii="Palatino Linotype" w:hAnsi="Palatino Linotype"/>
              </w:rPr>
              <w:t xml:space="preserve"> </w:t>
            </w:r>
            <w:r w:rsidR="00535D37">
              <w:rPr>
                <w:rFonts w:ascii="Palatino Linotype" w:hAnsi="Palatino Linotype"/>
              </w:rPr>
              <w:t>_._.</w:t>
            </w:r>
            <w:r w:rsidR="002C2A4D">
              <w:rPr>
                <w:rFonts w:ascii="Palatino Linotype" w:hAnsi="Palatino Linotype"/>
              </w:rPr>
              <w:t>2023</w:t>
            </w:r>
            <w:r w:rsidRPr="00B23A62">
              <w:rPr>
                <w:rFonts w:ascii="Palatino Linotype" w:hAnsi="Palatino Linotype"/>
              </w:rPr>
              <w:t xml:space="preserve">г.  </w:t>
            </w:r>
          </w:p>
        </w:tc>
      </w:tr>
    </w:tbl>
    <w:p w14:paraId="4954B7C4" w14:textId="77777777" w:rsidR="00420EDE" w:rsidRPr="00B23A62" w:rsidRDefault="00420EDE" w:rsidP="008B69E7">
      <w:pPr>
        <w:rPr>
          <w:rFonts w:ascii="Palatino Linotype" w:hAnsi="Palatino Linotype"/>
        </w:rPr>
      </w:pPr>
    </w:p>
    <w:tbl>
      <w:tblPr>
        <w:tblStyle w:val="ac"/>
        <w:tblW w:w="0" w:type="auto"/>
        <w:tblInd w:w="-714" w:type="dxa"/>
        <w:tblLook w:val="04A0" w:firstRow="1" w:lastRow="0" w:firstColumn="1" w:lastColumn="0" w:noHBand="0" w:noVBand="1"/>
      </w:tblPr>
      <w:tblGrid>
        <w:gridCol w:w="10343"/>
      </w:tblGrid>
      <w:tr w:rsidR="00420EDE" w:rsidRPr="007A1BBB" w14:paraId="78E1D0BF" w14:textId="77777777" w:rsidTr="006905B3">
        <w:tc>
          <w:tcPr>
            <w:tcW w:w="9629" w:type="dxa"/>
          </w:tcPr>
          <w:p w14:paraId="521AC4AD" w14:textId="77777777" w:rsidR="00420EDE" w:rsidRPr="007A1BBB" w:rsidRDefault="00420EDE" w:rsidP="00CF651B">
            <w:pPr>
              <w:jc w:val="center"/>
              <w:rPr>
                <w:rFonts w:ascii="Palatino Linotype" w:hAnsi="Palatino Linotype"/>
                <w:b/>
              </w:rPr>
            </w:pPr>
            <w:r w:rsidRPr="007A1BBB">
              <w:rPr>
                <w:rFonts w:ascii="Palatino Linotype" w:hAnsi="Palatino Linotype"/>
                <w:b/>
              </w:rPr>
              <w:t>ФОРМА</w:t>
            </w:r>
          </w:p>
          <w:p w14:paraId="67F7FEF5" w14:textId="77777777" w:rsidR="00420EDE" w:rsidRPr="007A1BBB" w:rsidRDefault="00420EDE" w:rsidP="00CF651B">
            <w:pPr>
              <w:spacing w:line="240" w:lineRule="exact"/>
              <w:jc w:val="center"/>
              <w:rPr>
                <w:rFonts w:ascii="Palatino Linotype" w:hAnsi="Palatino Linotype"/>
                <w:b/>
              </w:rPr>
            </w:pPr>
            <w:r w:rsidRPr="007A1BBB">
              <w:rPr>
                <w:rFonts w:ascii="Palatino Linotype" w:hAnsi="Palatino Linotype"/>
                <w:b/>
              </w:rPr>
              <w:t>АКТ сдачи-приёмки оказанных услуг</w:t>
            </w:r>
          </w:p>
          <w:p w14:paraId="2FFCDC3D" w14:textId="1E96F61E" w:rsidR="00420EDE" w:rsidRPr="007A1BBB" w:rsidRDefault="00A919A3" w:rsidP="00CF651B">
            <w:pPr>
              <w:spacing w:line="240" w:lineRule="exact"/>
              <w:jc w:val="center"/>
              <w:rPr>
                <w:rFonts w:ascii="Palatino Linotype" w:hAnsi="Palatino Linotype"/>
                <w:b/>
              </w:rPr>
            </w:pPr>
            <w:r w:rsidRPr="007A1BBB">
              <w:rPr>
                <w:rFonts w:ascii="Palatino Linotype" w:hAnsi="Palatino Linotype"/>
                <w:b/>
              </w:rPr>
              <w:t xml:space="preserve"> от «__» ____ </w:t>
            </w:r>
            <w:r w:rsidR="002C2A4D">
              <w:rPr>
                <w:rFonts w:ascii="Palatino Linotype" w:hAnsi="Palatino Linotype"/>
                <w:b/>
              </w:rPr>
              <w:t>2023</w:t>
            </w:r>
            <w:r w:rsidR="00420EDE" w:rsidRPr="007A1BBB">
              <w:rPr>
                <w:rFonts w:ascii="Palatino Linotype" w:hAnsi="Palatino Linotype"/>
                <w:b/>
              </w:rPr>
              <w:t xml:space="preserve"> г.</w:t>
            </w:r>
          </w:p>
          <w:p w14:paraId="1299E4D5" w14:textId="77777777" w:rsidR="00420EDE" w:rsidRPr="007A1BBB" w:rsidRDefault="00420EDE" w:rsidP="00CF651B">
            <w:pPr>
              <w:spacing w:line="240" w:lineRule="exact"/>
              <w:jc w:val="both"/>
              <w:rPr>
                <w:rFonts w:ascii="Palatino Linotype" w:hAnsi="Palatino Linotype"/>
                <w:b/>
              </w:rPr>
            </w:pPr>
          </w:p>
          <w:tbl>
            <w:tblPr>
              <w:tblStyle w:val="ac"/>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5"/>
              <w:gridCol w:w="2660"/>
              <w:gridCol w:w="5068"/>
            </w:tblGrid>
            <w:tr w:rsidR="00C00F0A" w:rsidRPr="007A1BBB" w14:paraId="33C84C50" w14:textId="77777777" w:rsidTr="00C00F0A">
              <w:tc>
                <w:tcPr>
                  <w:tcW w:w="1925" w:type="dxa"/>
                  <w:vMerge w:val="restart"/>
                </w:tcPr>
                <w:p w14:paraId="34EC7C99" w14:textId="77777777" w:rsidR="00C00F0A" w:rsidRPr="007A1BBB" w:rsidRDefault="00C00F0A" w:rsidP="00C00F0A">
                  <w:pPr>
                    <w:spacing w:line="240" w:lineRule="exact"/>
                    <w:jc w:val="both"/>
                    <w:rPr>
                      <w:rFonts w:ascii="Palatino Linotype" w:hAnsi="Palatino Linotype"/>
                      <w:b/>
                    </w:rPr>
                  </w:pPr>
                  <w:r w:rsidRPr="007A1BBB">
                    <w:rPr>
                      <w:rFonts w:ascii="Palatino Linotype" w:hAnsi="Palatino Linotype"/>
                      <w:b/>
                    </w:rPr>
                    <w:t>ИСПОЛНИТЕЛЬ:</w:t>
                  </w:r>
                </w:p>
              </w:tc>
              <w:tc>
                <w:tcPr>
                  <w:tcW w:w="2660" w:type="dxa"/>
                  <w:tcBorders>
                    <w:bottom w:val="single" w:sz="4" w:space="0" w:color="auto"/>
                    <w:right w:val="single" w:sz="4" w:space="0" w:color="auto"/>
                  </w:tcBorders>
                </w:tcPr>
                <w:p w14:paraId="6F74BC6A" w14:textId="77777777" w:rsidR="00C00F0A" w:rsidRPr="007A1BBB" w:rsidRDefault="00C00F0A" w:rsidP="00C00F0A">
                  <w:pPr>
                    <w:spacing w:line="240" w:lineRule="exact"/>
                    <w:jc w:val="both"/>
                    <w:rPr>
                      <w:rFonts w:ascii="Palatino Linotype" w:hAnsi="Palatino Linotype"/>
                    </w:rPr>
                  </w:pPr>
                  <w:proofErr w:type="gramStart"/>
                  <w:r w:rsidRPr="007A1BBB">
                    <w:rPr>
                      <w:rFonts w:ascii="Palatino Linotype" w:hAnsi="Palatino Linotype"/>
                    </w:rPr>
                    <w:t>ИНН  7710058840</w:t>
                  </w:r>
                  <w:proofErr w:type="gramEnd"/>
                </w:p>
              </w:tc>
              <w:tc>
                <w:tcPr>
                  <w:tcW w:w="5068" w:type="dxa"/>
                  <w:tcBorders>
                    <w:left w:val="single" w:sz="4" w:space="0" w:color="auto"/>
                    <w:bottom w:val="single" w:sz="4" w:space="0" w:color="auto"/>
                  </w:tcBorders>
                </w:tcPr>
                <w:p w14:paraId="6C6D2F9B" w14:textId="77777777" w:rsidR="00C00F0A" w:rsidRPr="007A1BBB" w:rsidRDefault="00C00F0A" w:rsidP="00C00F0A">
                  <w:pPr>
                    <w:spacing w:line="240" w:lineRule="exact"/>
                    <w:jc w:val="both"/>
                    <w:rPr>
                      <w:rFonts w:ascii="Palatino Linotype" w:hAnsi="Palatino Linotype"/>
                    </w:rPr>
                  </w:pPr>
                  <w:proofErr w:type="gramStart"/>
                  <w:r w:rsidRPr="007A1BBB">
                    <w:rPr>
                      <w:rFonts w:ascii="Palatino Linotype" w:hAnsi="Palatino Linotype"/>
                    </w:rPr>
                    <w:t>КПП  773401001</w:t>
                  </w:r>
                  <w:proofErr w:type="gramEnd"/>
                </w:p>
              </w:tc>
            </w:tr>
            <w:tr w:rsidR="00C00F0A" w:rsidRPr="007A1BBB" w14:paraId="161F7DCF" w14:textId="77777777" w:rsidTr="00C00F0A">
              <w:tc>
                <w:tcPr>
                  <w:tcW w:w="1925" w:type="dxa"/>
                  <w:vMerge/>
                  <w:tcBorders>
                    <w:top w:val="single" w:sz="4" w:space="0" w:color="auto"/>
                  </w:tcBorders>
                </w:tcPr>
                <w:p w14:paraId="26246E68" w14:textId="77777777" w:rsidR="00C00F0A" w:rsidRPr="007A1BBB" w:rsidRDefault="00C00F0A" w:rsidP="00C00F0A">
                  <w:pPr>
                    <w:spacing w:line="240" w:lineRule="exact"/>
                    <w:jc w:val="both"/>
                    <w:rPr>
                      <w:rFonts w:ascii="Palatino Linotype" w:hAnsi="Palatino Linotype"/>
                      <w:b/>
                    </w:rPr>
                  </w:pPr>
                </w:p>
              </w:tc>
              <w:tc>
                <w:tcPr>
                  <w:tcW w:w="7728" w:type="dxa"/>
                  <w:gridSpan w:val="2"/>
                  <w:tcBorders>
                    <w:top w:val="single" w:sz="4" w:space="0" w:color="auto"/>
                    <w:bottom w:val="single" w:sz="4" w:space="0" w:color="auto"/>
                  </w:tcBorders>
                </w:tcPr>
                <w:p w14:paraId="5EAC6159" w14:textId="77777777" w:rsidR="00C00F0A" w:rsidRPr="007A1BBB" w:rsidRDefault="00C00F0A" w:rsidP="00C00F0A">
                  <w:pPr>
                    <w:spacing w:line="240" w:lineRule="exact"/>
                    <w:jc w:val="both"/>
                    <w:rPr>
                      <w:rFonts w:ascii="Palatino Linotype" w:hAnsi="Palatino Linotype"/>
                      <w:b/>
                    </w:rPr>
                  </w:pPr>
                  <w:r w:rsidRPr="007A1BBB">
                    <w:rPr>
                      <w:rFonts w:ascii="Palatino Linotype" w:hAnsi="Palatino Linotype"/>
                      <w:b/>
                    </w:rPr>
                    <w:t>Общество с ограниченной ответственностью «НИИ экономики связи и информатики «Интерэкомс» (ООО НИИ Интерэкомс)</w:t>
                  </w:r>
                </w:p>
              </w:tc>
            </w:tr>
            <w:tr w:rsidR="00C00F0A" w:rsidRPr="007A1BBB" w14:paraId="39864A79" w14:textId="77777777" w:rsidTr="00C00F0A">
              <w:tc>
                <w:tcPr>
                  <w:tcW w:w="1925" w:type="dxa"/>
                  <w:vMerge/>
                  <w:tcBorders>
                    <w:top w:val="single" w:sz="4" w:space="0" w:color="auto"/>
                  </w:tcBorders>
                </w:tcPr>
                <w:p w14:paraId="512A25F2" w14:textId="77777777" w:rsidR="00C00F0A" w:rsidRPr="007A1BBB" w:rsidRDefault="00C00F0A" w:rsidP="00C00F0A">
                  <w:pPr>
                    <w:spacing w:line="240" w:lineRule="exact"/>
                    <w:jc w:val="both"/>
                    <w:rPr>
                      <w:rFonts w:ascii="Palatino Linotype" w:hAnsi="Palatino Linotype"/>
                      <w:b/>
                    </w:rPr>
                  </w:pPr>
                </w:p>
              </w:tc>
              <w:tc>
                <w:tcPr>
                  <w:tcW w:w="7728" w:type="dxa"/>
                  <w:gridSpan w:val="2"/>
                  <w:tcBorders>
                    <w:top w:val="single" w:sz="4" w:space="0" w:color="auto"/>
                    <w:bottom w:val="single" w:sz="4" w:space="0" w:color="auto"/>
                  </w:tcBorders>
                </w:tcPr>
                <w:p w14:paraId="58FE9426" w14:textId="77777777" w:rsidR="00C00F0A" w:rsidRPr="007A1BBB" w:rsidRDefault="00C00F0A" w:rsidP="00C00F0A">
                  <w:pPr>
                    <w:spacing w:line="240" w:lineRule="exact"/>
                    <w:jc w:val="both"/>
                    <w:rPr>
                      <w:rFonts w:ascii="Palatino Linotype" w:hAnsi="Palatino Linotype"/>
                    </w:rPr>
                  </w:pPr>
                  <w:r w:rsidRPr="007A1BBB">
                    <w:rPr>
                      <w:rFonts w:ascii="Palatino Linotype" w:hAnsi="Palatino Linotype"/>
                    </w:rPr>
                    <w:t xml:space="preserve">Адрес: </w:t>
                  </w:r>
                  <w:r w:rsidRPr="007A1BBB">
                    <w:rPr>
                      <w:rFonts w:ascii="Palatino Linotype" w:hAnsi="Palatino Linotype" w:cs="Consolas"/>
                    </w:rPr>
                    <w:t>РФ, 123103, Москва, проспект Маршала Жукова, д.78, корп.2</w:t>
                  </w:r>
                </w:p>
              </w:tc>
            </w:tr>
            <w:tr w:rsidR="00C00F0A" w:rsidRPr="009A1A57" w14:paraId="16CCAAF2" w14:textId="77777777" w:rsidTr="00C00F0A">
              <w:tc>
                <w:tcPr>
                  <w:tcW w:w="1925" w:type="dxa"/>
                  <w:tcBorders>
                    <w:bottom w:val="single" w:sz="4" w:space="0" w:color="auto"/>
                  </w:tcBorders>
                </w:tcPr>
                <w:p w14:paraId="6FE3E789" w14:textId="77777777" w:rsidR="00C00F0A" w:rsidRPr="007A1BBB" w:rsidRDefault="00C00F0A" w:rsidP="00C00F0A">
                  <w:pPr>
                    <w:spacing w:line="240" w:lineRule="exact"/>
                    <w:jc w:val="both"/>
                    <w:rPr>
                      <w:rFonts w:ascii="Palatino Linotype" w:hAnsi="Palatino Linotype"/>
                      <w:b/>
                    </w:rPr>
                  </w:pPr>
                </w:p>
              </w:tc>
              <w:tc>
                <w:tcPr>
                  <w:tcW w:w="2660" w:type="dxa"/>
                  <w:tcBorders>
                    <w:top w:val="single" w:sz="4" w:space="0" w:color="auto"/>
                    <w:bottom w:val="single" w:sz="4" w:space="0" w:color="auto"/>
                    <w:right w:val="single" w:sz="4" w:space="0" w:color="auto"/>
                  </w:tcBorders>
                </w:tcPr>
                <w:p w14:paraId="15365BF9" w14:textId="77777777" w:rsidR="00C00F0A" w:rsidRPr="007A1BBB" w:rsidRDefault="00C00F0A" w:rsidP="00C00F0A">
                  <w:pPr>
                    <w:spacing w:line="240" w:lineRule="exact"/>
                    <w:jc w:val="both"/>
                    <w:rPr>
                      <w:rFonts w:ascii="Palatino Linotype" w:hAnsi="Palatino Linotype"/>
                    </w:rPr>
                  </w:pPr>
                  <w:r w:rsidRPr="007A1BBB">
                    <w:rPr>
                      <w:rFonts w:ascii="Palatino Linotype" w:hAnsi="Palatino Linotype"/>
                    </w:rPr>
                    <w:t>тел. 495-504-24-72 д.1</w:t>
                  </w:r>
                </w:p>
              </w:tc>
              <w:tc>
                <w:tcPr>
                  <w:tcW w:w="5068" w:type="dxa"/>
                  <w:tcBorders>
                    <w:top w:val="single" w:sz="4" w:space="0" w:color="auto"/>
                    <w:left w:val="single" w:sz="4" w:space="0" w:color="auto"/>
                    <w:bottom w:val="single" w:sz="4" w:space="0" w:color="auto"/>
                  </w:tcBorders>
                </w:tcPr>
                <w:p w14:paraId="617313D5" w14:textId="77777777" w:rsidR="00C00F0A" w:rsidRPr="007A1BBB" w:rsidRDefault="00C00F0A" w:rsidP="00C00F0A">
                  <w:pPr>
                    <w:spacing w:line="240" w:lineRule="exact"/>
                    <w:jc w:val="both"/>
                    <w:rPr>
                      <w:rFonts w:ascii="Palatino Linotype" w:hAnsi="Palatino Linotype"/>
                      <w:lang w:val="en-US"/>
                    </w:rPr>
                  </w:pPr>
                  <w:r w:rsidRPr="007A1BBB">
                    <w:rPr>
                      <w:rFonts w:ascii="Palatino Linotype" w:hAnsi="Palatino Linotype"/>
                      <w:lang w:val="en-US"/>
                    </w:rPr>
                    <w:t xml:space="preserve">e-mail: </w:t>
                  </w:r>
                  <w:hyperlink r:id="rId9" w:history="1">
                    <w:r w:rsidRPr="007A1BBB">
                      <w:rPr>
                        <w:rStyle w:val="ae"/>
                        <w:rFonts w:ascii="Palatino Linotype" w:hAnsi="Palatino Linotype"/>
                        <w:lang w:val="en-US"/>
                      </w:rPr>
                      <w:t>account@interecoms.ru</w:t>
                    </w:r>
                  </w:hyperlink>
                  <w:r w:rsidRPr="007A1BBB">
                    <w:rPr>
                      <w:rFonts w:ascii="Palatino Linotype" w:hAnsi="Palatino Linotype"/>
                      <w:lang w:val="en-US"/>
                    </w:rPr>
                    <w:t xml:space="preserve"> </w:t>
                  </w:r>
                </w:p>
              </w:tc>
            </w:tr>
            <w:tr w:rsidR="00420EDE" w:rsidRPr="007A1BBB" w14:paraId="09092326" w14:textId="77777777" w:rsidTr="00CF651B">
              <w:tc>
                <w:tcPr>
                  <w:tcW w:w="1925" w:type="dxa"/>
                  <w:vMerge w:val="restart"/>
                  <w:tcBorders>
                    <w:top w:val="single" w:sz="4" w:space="0" w:color="auto"/>
                    <w:bottom w:val="single" w:sz="4" w:space="0" w:color="auto"/>
                  </w:tcBorders>
                </w:tcPr>
                <w:p w14:paraId="44C6D437" w14:textId="77777777" w:rsidR="00420EDE" w:rsidRPr="007A1BBB" w:rsidRDefault="00420EDE" w:rsidP="00CF651B">
                  <w:pPr>
                    <w:spacing w:line="240" w:lineRule="exact"/>
                    <w:jc w:val="both"/>
                    <w:rPr>
                      <w:rFonts w:ascii="Palatino Linotype" w:hAnsi="Palatino Linotype"/>
                      <w:b/>
                    </w:rPr>
                  </w:pPr>
                  <w:r w:rsidRPr="007A1BBB">
                    <w:rPr>
                      <w:rFonts w:ascii="Palatino Linotype" w:hAnsi="Palatino Linotype"/>
                      <w:b/>
                    </w:rPr>
                    <w:t>ЗАКАЗЧИК:</w:t>
                  </w:r>
                </w:p>
              </w:tc>
              <w:tc>
                <w:tcPr>
                  <w:tcW w:w="2660" w:type="dxa"/>
                  <w:tcBorders>
                    <w:top w:val="single" w:sz="4" w:space="0" w:color="auto"/>
                    <w:bottom w:val="single" w:sz="4" w:space="0" w:color="auto"/>
                    <w:right w:val="single" w:sz="4" w:space="0" w:color="auto"/>
                  </w:tcBorders>
                </w:tcPr>
                <w:p w14:paraId="1AC814B4" w14:textId="77777777" w:rsidR="00420EDE" w:rsidRPr="007A1BBB" w:rsidRDefault="00420EDE" w:rsidP="00CF651B">
                  <w:pPr>
                    <w:spacing w:line="240" w:lineRule="exact"/>
                    <w:jc w:val="both"/>
                    <w:rPr>
                      <w:rFonts w:ascii="Palatino Linotype" w:hAnsi="Palatino Linotype"/>
                    </w:rPr>
                  </w:pPr>
                  <w:r w:rsidRPr="007A1BBB">
                    <w:rPr>
                      <w:rFonts w:ascii="Palatino Linotype" w:hAnsi="Palatino Linotype"/>
                    </w:rPr>
                    <w:t xml:space="preserve">ИНН    </w:t>
                  </w:r>
                </w:p>
              </w:tc>
              <w:tc>
                <w:tcPr>
                  <w:tcW w:w="5068" w:type="dxa"/>
                  <w:tcBorders>
                    <w:top w:val="single" w:sz="4" w:space="0" w:color="auto"/>
                    <w:left w:val="single" w:sz="4" w:space="0" w:color="auto"/>
                    <w:bottom w:val="single" w:sz="4" w:space="0" w:color="auto"/>
                  </w:tcBorders>
                </w:tcPr>
                <w:p w14:paraId="08CF0540" w14:textId="77777777" w:rsidR="00420EDE" w:rsidRPr="007A1BBB" w:rsidRDefault="00420EDE" w:rsidP="00CF651B">
                  <w:pPr>
                    <w:spacing w:line="240" w:lineRule="exact"/>
                    <w:jc w:val="both"/>
                    <w:rPr>
                      <w:rFonts w:ascii="Palatino Linotype" w:hAnsi="Palatino Linotype"/>
                    </w:rPr>
                  </w:pPr>
                  <w:r w:rsidRPr="007A1BBB">
                    <w:rPr>
                      <w:rFonts w:ascii="Palatino Linotype" w:hAnsi="Palatino Linotype"/>
                    </w:rPr>
                    <w:t xml:space="preserve">КПП    </w:t>
                  </w:r>
                </w:p>
              </w:tc>
            </w:tr>
            <w:tr w:rsidR="00420EDE" w:rsidRPr="007A1BBB" w14:paraId="79D51A4E" w14:textId="77777777" w:rsidTr="00CF651B">
              <w:tc>
                <w:tcPr>
                  <w:tcW w:w="1925" w:type="dxa"/>
                  <w:vMerge/>
                  <w:tcBorders>
                    <w:top w:val="single" w:sz="4" w:space="0" w:color="auto"/>
                    <w:bottom w:val="single" w:sz="4" w:space="0" w:color="auto"/>
                  </w:tcBorders>
                </w:tcPr>
                <w:p w14:paraId="3E961370" w14:textId="77777777" w:rsidR="00420EDE" w:rsidRPr="007A1BBB" w:rsidRDefault="00420EDE" w:rsidP="00CF651B">
                  <w:pPr>
                    <w:spacing w:line="240" w:lineRule="exact"/>
                    <w:jc w:val="both"/>
                    <w:rPr>
                      <w:rFonts w:ascii="Palatino Linotype" w:hAnsi="Palatino Linotype"/>
                      <w:b/>
                    </w:rPr>
                  </w:pPr>
                </w:p>
              </w:tc>
              <w:tc>
                <w:tcPr>
                  <w:tcW w:w="7728" w:type="dxa"/>
                  <w:gridSpan w:val="2"/>
                  <w:tcBorders>
                    <w:top w:val="single" w:sz="4" w:space="0" w:color="auto"/>
                    <w:bottom w:val="single" w:sz="4" w:space="0" w:color="auto"/>
                  </w:tcBorders>
                </w:tcPr>
                <w:p w14:paraId="1E749717" w14:textId="77777777" w:rsidR="00420EDE" w:rsidRPr="007A1BBB" w:rsidRDefault="00420EDE" w:rsidP="00CF651B">
                  <w:pPr>
                    <w:spacing w:line="240" w:lineRule="exact"/>
                    <w:jc w:val="both"/>
                    <w:rPr>
                      <w:rFonts w:ascii="Palatino Linotype" w:hAnsi="Palatino Linotype"/>
                      <w:b/>
                    </w:rPr>
                  </w:pPr>
                  <w:r w:rsidRPr="007A1BBB">
                    <w:rPr>
                      <w:rFonts w:ascii="Palatino Linotype" w:hAnsi="Palatino Linotype"/>
                      <w:b/>
                    </w:rPr>
                    <w:t xml:space="preserve"> </w:t>
                  </w:r>
                  <w:r w:rsidRPr="007A1BBB">
                    <w:rPr>
                      <w:rFonts w:ascii="Palatino Linotype" w:hAnsi="Palatino Linotype"/>
                    </w:rPr>
                    <w:t xml:space="preserve"> </w:t>
                  </w:r>
                </w:p>
              </w:tc>
            </w:tr>
            <w:tr w:rsidR="00420EDE" w:rsidRPr="007A1BBB" w14:paraId="2CEBEC85" w14:textId="77777777" w:rsidTr="00CF651B">
              <w:tc>
                <w:tcPr>
                  <w:tcW w:w="1925" w:type="dxa"/>
                  <w:vMerge/>
                  <w:tcBorders>
                    <w:top w:val="single" w:sz="4" w:space="0" w:color="auto"/>
                    <w:bottom w:val="single" w:sz="4" w:space="0" w:color="auto"/>
                  </w:tcBorders>
                </w:tcPr>
                <w:p w14:paraId="7F5F1114" w14:textId="77777777" w:rsidR="00420EDE" w:rsidRPr="007A1BBB" w:rsidRDefault="00420EDE" w:rsidP="00CF651B">
                  <w:pPr>
                    <w:spacing w:line="240" w:lineRule="exact"/>
                    <w:jc w:val="both"/>
                    <w:rPr>
                      <w:rFonts w:ascii="Palatino Linotype" w:hAnsi="Palatino Linotype"/>
                      <w:b/>
                    </w:rPr>
                  </w:pPr>
                </w:p>
              </w:tc>
              <w:tc>
                <w:tcPr>
                  <w:tcW w:w="7728" w:type="dxa"/>
                  <w:gridSpan w:val="2"/>
                  <w:tcBorders>
                    <w:top w:val="single" w:sz="4" w:space="0" w:color="auto"/>
                    <w:bottom w:val="single" w:sz="4" w:space="0" w:color="auto"/>
                  </w:tcBorders>
                </w:tcPr>
                <w:p w14:paraId="7D1F1816" w14:textId="77777777" w:rsidR="00420EDE" w:rsidRPr="007A1BBB" w:rsidRDefault="00420EDE" w:rsidP="00CF651B">
                  <w:pPr>
                    <w:tabs>
                      <w:tab w:val="left" w:pos="-108"/>
                    </w:tabs>
                    <w:spacing w:line="240" w:lineRule="exact"/>
                    <w:jc w:val="both"/>
                    <w:rPr>
                      <w:rFonts w:ascii="Palatino Linotype" w:hAnsi="Palatino Linotype"/>
                    </w:rPr>
                  </w:pPr>
                  <w:proofErr w:type="gramStart"/>
                  <w:r w:rsidRPr="007A1BBB">
                    <w:rPr>
                      <w:rFonts w:ascii="Palatino Linotype" w:hAnsi="Palatino Linotype"/>
                    </w:rPr>
                    <w:t>Адрес:</w:t>
                  </w:r>
                  <w:r w:rsidRPr="007A1BBB">
                    <w:rPr>
                      <w:rFonts w:ascii="Palatino Linotype" w:eastAsia="Calibri" w:hAnsi="Palatino Linotype"/>
                    </w:rPr>
                    <w:t xml:space="preserve"> </w:t>
                  </w:r>
                  <w:r w:rsidRPr="007A1BBB">
                    <w:rPr>
                      <w:rFonts w:ascii="Palatino Linotype" w:hAnsi="Palatino Linotype"/>
                    </w:rPr>
                    <w:t xml:space="preserve">  </w:t>
                  </w:r>
                  <w:proofErr w:type="gramEnd"/>
                </w:p>
              </w:tc>
            </w:tr>
            <w:tr w:rsidR="00420EDE" w:rsidRPr="007A1BBB" w14:paraId="66BC10DC" w14:textId="77777777" w:rsidTr="00CF651B">
              <w:tc>
                <w:tcPr>
                  <w:tcW w:w="1925" w:type="dxa"/>
                  <w:vMerge/>
                  <w:tcBorders>
                    <w:top w:val="single" w:sz="4" w:space="0" w:color="auto"/>
                    <w:bottom w:val="single" w:sz="4" w:space="0" w:color="auto"/>
                  </w:tcBorders>
                </w:tcPr>
                <w:p w14:paraId="71DD6CC6" w14:textId="77777777" w:rsidR="00420EDE" w:rsidRPr="007A1BBB" w:rsidRDefault="00420EDE" w:rsidP="00CF651B">
                  <w:pPr>
                    <w:spacing w:line="240" w:lineRule="exact"/>
                    <w:jc w:val="both"/>
                    <w:rPr>
                      <w:rFonts w:ascii="Palatino Linotype" w:hAnsi="Palatino Linotype"/>
                      <w:b/>
                    </w:rPr>
                  </w:pPr>
                </w:p>
              </w:tc>
              <w:tc>
                <w:tcPr>
                  <w:tcW w:w="2660" w:type="dxa"/>
                  <w:tcBorders>
                    <w:top w:val="single" w:sz="4" w:space="0" w:color="auto"/>
                    <w:bottom w:val="single" w:sz="4" w:space="0" w:color="auto"/>
                    <w:right w:val="single" w:sz="4" w:space="0" w:color="auto"/>
                  </w:tcBorders>
                </w:tcPr>
                <w:p w14:paraId="56A2EC8D" w14:textId="77777777" w:rsidR="00420EDE" w:rsidRPr="007A1BBB" w:rsidRDefault="00420EDE" w:rsidP="00CF651B">
                  <w:pPr>
                    <w:spacing w:line="240" w:lineRule="exact"/>
                    <w:jc w:val="both"/>
                    <w:rPr>
                      <w:rFonts w:ascii="Palatino Linotype" w:hAnsi="Palatino Linotype"/>
                    </w:rPr>
                  </w:pPr>
                  <w:r w:rsidRPr="007A1BBB">
                    <w:rPr>
                      <w:rFonts w:ascii="Palatino Linotype" w:hAnsi="Palatino Linotype"/>
                    </w:rPr>
                    <w:t xml:space="preserve">тел.   </w:t>
                  </w:r>
                </w:p>
              </w:tc>
              <w:tc>
                <w:tcPr>
                  <w:tcW w:w="5068" w:type="dxa"/>
                  <w:tcBorders>
                    <w:top w:val="single" w:sz="4" w:space="0" w:color="auto"/>
                    <w:left w:val="single" w:sz="4" w:space="0" w:color="auto"/>
                    <w:bottom w:val="single" w:sz="4" w:space="0" w:color="auto"/>
                  </w:tcBorders>
                </w:tcPr>
                <w:p w14:paraId="4359CA8B" w14:textId="77777777" w:rsidR="00420EDE" w:rsidRPr="007A1BBB" w:rsidRDefault="00420EDE" w:rsidP="00CF651B">
                  <w:pPr>
                    <w:spacing w:line="240" w:lineRule="exact"/>
                    <w:jc w:val="both"/>
                    <w:rPr>
                      <w:rFonts w:ascii="Palatino Linotype" w:hAnsi="Palatino Linotype"/>
                      <w:lang w:val="en-US"/>
                    </w:rPr>
                  </w:pPr>
                  <w:r w:rsidRPr="007A1BBB">
                    <w:rPr>
                      <w:rFonts w:ascii="Palatino Linotype" w:hAnsi="Palatino Linotype"/>
                      <w:lang w:val="en-US"/>
                    </w:rPr>
                    <w:t xml:space="preserve">e-mail: </w:t>
                  </w:r>
                  <w:hyperlink r:id="rId10" w:history="1"/>
                  <w:r w:rsidRPr="007A1BBB">
                    <w:rPr>
                      <w:rStyle w:val="ae"/>
                      <w:rFonts w:ascii="Palatino Linotype" w:eastAsiaTheme="minorHAnsi" w:hAnsi="Palatino Linotype"/>
                      <w:lang w:val="en-US" w:eastAsia="en-US"/>
                    </w:rPr>
                    <w:t xml:space="preserve"> </w:t>
                  </w:r>
                  <w:r w:rsidRPr="007A1BBB">
                    <w:rPr>
                      <w:rFonts w:ascii="Palatino Linotype" w:hAnsi="Palatino Linotype"/>
                    </w:rPr>
                    <w:t xml:space="preserve"> </w:t>
                  </w:r>
                </w:p>
              </w:tc>
            </w:tr>
          </w:tbl>
          <w:p w14:paraId="57DFA402" w14:textId="77777777" w:rsidR="00420EDE" w:rsidRPr="007A1BBB" w:rsidRDefault="00420EDE" w:rsidP="00CF651B">
            <w:pPr>
              <w:spacing w:line="240" w:lineRule="exact"/>
              <w:jc w:val="both"/>
              <w:rPr>
                <w:rFonts w:ascii="Palatino Linotype" w:hAnsi="Palatino Linotype"/>
                <w:b/>
                <w:lang w:val="en-US"/>
              </w:rPr>
            </w:pPr>
          </w:p>
          <w:tbl>
            <w:tblPr>
              <w:tblW w:w="960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4"/>
              <w:gridCol w:w="7792"/>
              <w:gridCol w:w="1019"/>
            </w:tblGrid>
            <w:tr w:rsidR="00420EDE" w:rsidRPr="007A1BBB" w14:paraId="4ED5C8EC" w14:textId="77777777" w:rsidTr="00CF651B">
              <w:tc>
                <w:tcPr>
                  <w:tcW w:w="794" w:type="dxa"/>
                </w:tcPr>
                <w:p w14:paraId="39A3C3A2" w14:textId="77777777" w:rsidR="00420EDE" w:rsidRPr="007A1BBB" w:rsidRDefault="00420EDE" w:rsidP="00CF651B">
                  <w:pPr>
                    <w:pStyle w:val="3"/>
                    <w:ind w:left="34"/>
                    <w:jc w:val="center"/>
                    <w:rPr>
                      <w:rFonts w:ascii="Palatino Linotype" w:hAnsi="Palatino Linotype"/>
                      <w:b w:val="0"/>
                      <w:sz w:val="20"/>
                    </w:rPr>
                  </w:pPr>
                  <w:r w:rsidRPr="007A1BBB">
                    <w:rPr>
                      <w:rFonts w:ascii="Palatino Linotype" w:hAnsi="Palatino Linotype"/>
                      <w:sz w:val="20"/>
                    </w:rPr>
                    <w:t>№№</w:t>
                  </w:r>
                </w:p>
              </w:tc>
              <w:tc>
                <w:tcPr>
                  <w:tcW w:w="7792" w:type="dxa"/>
                  <w:shd w:val="clear" w:color="auto" w:fill="auto"/>
                </w:tcPr>
                <w:p w14:paraId="5A94EEB3" w14:textId="77777777" w:rsidR="00420EDE" w:rsidRPr="007A1BBB" w:rsidRDefault="00420EDE" w:rsidP="00CF651B">
                  <w:pPr>
                    <w:jc w:val="center"/>
                    <w:rPr>
                      <w:rFonts w:ascii="Palatino Linotype" w:hAnsi="Palatino Linotype"/>
                    </w:rPr>
                  </w:pPr>
                  <w:r w:rsidRPr="007A1BBB">
                    <w:rPr>
                      <w:rFonts w:ascii="Palatino Linotype" w:hAnsi="Palatino Linotype"/>
                    </w:rPr>
                    <w:t>Наименование услуг</w:t>
                  </w:r>
                </w:p>
                <w:p w14:paraId="1E96227E" w14:textId="77777777" w:rsidR="00420EDE" w:rsidRPr="007A1BBB" w:rsidRDefault="00420EDE" w:rsidP="00CF651B">
                  <w:pPr>
                    <w:pStyle w:val="3"/>
                    <w:ind w:left="34"/>
                    <w:jc w:val="center"/>
                    <w:rPr>
                      <w:rFonts w:ascii="Palatino Linotype" w:hAnsi="Palatino Linotype"/>
                      <w:sz w:val="20"/>
                    </w:rPr>
                  </w:pPr>
                </w:p>
              </w:tc>
              <w:tc>
                <w:tcPr>
                  <w:tcW w:w="1019" w:type="dxa"/>
                </w:tcPr>
                <w:p w14:paraId="00B610F9" w14:textId="77777777" w:rsidR="00420EDE" w:rsidRPr="007A1BBB" w:rsidRDefault="00420EDE" w:rsidP="00CF651B">
                  <w:pPr>
                    <w:pStyle w:val="3"/>
                    <w:ind w:left="34"/>
                    <w:jc w:val="center"/>
                    <w:rPr>
                      <w:rFonts w:ascii="Palatino Linotype" w:hAnsi="Palatino Linotype"/>
                      <w:b w:val="0"/>
                      <w:sz w:val="20"/>
                    </w:rPr>
                  </w:pPr>
                  <w:r w:rsidRPr="007A1BBB">
                    <w:rPr>
                      <w:rFonts w:ascii="Palatino Linotype" w:hAnsi="Palatino Linotype"/>
                      <w:sz w:val="20"/>
                    </w:rPr>
                    <w:t>Сумма</w:t>
                  </w:r>
                </w:p>
                <w:p w14:paraId="63B5C1B9" w14:textId="77777777" w:rsidR="00420EDE" w:rsidRPr="007A1BBB" w:rsidRDefault="00420EDE" w:rsidP="00CF651B">
                  <w:pPr>
                    <w:jc w:val="center"/>
                    <w:rPr>
                      <w:rFonts w:ascii="Palatino Linotype" w:hAnsi="Palatino Linotype"/>
                    </w:rPr>
                  </w:pPr>
                  <w:r w:rsidRPr="007A1BBB">
                    <w:rPr>
                      <w:rFonts w:ascii="Palatino Linotype" w:hAnsi="Palatino Linotype"/>
                    </w:rPr>
                    <w:t>(руб.)*</w:t>
                  </w:r>
                </w:p>
              </w:tc>
            </w:tr>
            <w:tr w:rsidR="00420EDE" w:rsidRPr="007A1BBB" w14:paraId="2F56D9C4" w14:textId="77777777" w:rsidTr="00CF651B">
              <w:trPr>
                <w:trHeight w:val="1082"/>
              </w:trPr>
              <w:tc>
                <w:tcPr>
                  <w:tcW w:w="794" w:type="dxa"/>
                </w:tcPr>
                <w:p w14:paraId="7A89EE8E" w14:textId="77777777" w:rsidR="00420EDE" w:rsidRPr="007A1BBB" w:rsidRDefault="00420EDE" w:rsidP="00CF651B">
                  <w:pPr>
                    <w:pStyle w:val="3"/>
                    <w:ind w:left="34"/>
                    <w:jc w:val="center"/>
                    <w:rPr>
                      <w:rFonts w:ascii="Palatino Linotype" w:hAnsi="Palatino Linotype"/>
                      <w:sz w:val="20"/>
                    </w:rPr>
                  </w:pPr>
                  <w:r w:rsidRPr="007A1BBB">
                    <w:rPr>
                      <w:rFonts w:ascii="Palatino Linotype" w:hAnsi="Palatino Linotype"/>
                      <w:sz w:val="20"/>
                    </w:rPr>
                    <w:t>1.</w:t>
                  </w:r>
                </w:p>
              </w:tc>
              <w:tc>
                <w:tcPr>
                  <w:tcW w:w="7792" w:type="dxa"/>
                  <w:shd w:val="clear" w:color="auto" w:fill="auto"/>
                </w:tcPr>
                <w:p w14:paraId="1891C236" w14:textId="723B9046" w:rsidR="00420EDE" w:rsidRPr="007A1BBB" w:rsidRDefault="00420EDE" w:rsidP="00EA7BC6">
                  <w:pPr>
                    <w:pStyle w:val="3"/>
                    <w:ind w:right="34"/>
                    <w:rPr>
                      <w:rFonts w:ascii="Palatino Linotype" w:hAnsi="Palatino Linotype"/>
                      <w:b w:val="0"/>
                      <w:sz w:val="20"/>
                    </w:rPr>
                  </w:pPr>
                  <w:r w:rsidRPr="007A1BBB">
                    <w:rPr>
                      <w:rFonts w:ascii="Palatino Linotype" w:hAnsi="Palatino Linotype"/>
                      <w:sz w:val="20"/>
                    </w:rPr>
                    <w:t xml:space="preserve">Услуги по </w:t>
                  </w:r>
                  <w:r w:rsidR="00A919A3" w:rsidRPr="007A1BBB">
                    <w:rPr>
                      <w:rFonts w:ascii="Palatino Linotype" w:hAnsi="Palatino Linotype"/>
                      <w:sz w:val="20"/>
                    </w:rPr>
                    <w:t>договору №</w:t>
                  </w:r>
                  <w:r w:rsidRPr="007A1BBB">
                    <w:rPr>
                      <w:rFonts w:ascii="Palatino Linotype" w:hAnsi="Palatino Linotype"/>
                      <w:sz w:val="20"/>
                    </w:rPr>
                    <w:t xml:space="preserve"> </w:t>
                  </w:r>
                  <w:r w:rsidR="00535D37">
                    <w:rPr>
                      <w:rFonts w:ascii="Palatino Linotype" w:hAnsi="Palatino Linotype"/>
                      <w:sz w:val="20"/>
                    </w:rPr>
                    <w:t>К-__</w:t>
                  </w:r>
                  <w:r w:rsidR="007A1BBB" w:rsidRPr="007A1BBB">
                    <w:rPr>
                      <w:rFonts w:ascii="Palatino Linotype" w:hAnsi="Palatino Linotype"/>
                      <w:sz w:val="20"/>
                    </w:rPr>
                    <w:t xml:space="preserve"> </w:t>
                  </w:r>
                  <w:proofErr w:type="gramStart"/>
                  <w:r w:rsidR="00535D37">
                    <w:rPr>
                      <w:rFonts w:ascii="Palatino Linotype" w:hAnsi="Palatino Linotype"/>
                      <w:sz w:val="20"/>
                    </w:rPr>
                    <w:t>_._</w:t>
                  </w:r>
                  <w:proofErr w:type="gramEnd"/>
                  <w:r w:rsidR="00535D37">
                    <w:rPr>
                      <w:rFonts w:ascii="Palatino Linotype" w:hAnsi="Palatino Linotype"/>
                      <w:sz w:val="20"/>
                    </w:rPr>
                    <w:t>.</w:t>
                  </w:r>
                  <w:r w:rsidR="002C2A4D">
                    <w:rPr>
                      <w:rFonts w:ascii="Palatino Linotype" w:hAnsi="Palatino Linotype"/>
                      <w:sz w:val="20"/>
                    </w:rPr>
                    <w:t>2023</w:t>
                  </w:r>
                  <w:r w:rsidRPr="007A1BBB">
                    <w:rPr>
                      <w:rFonts w:ascii="Palatino Linotype" w:hAnsi="Palatino Linotype"/>
                      <w:sz w:val="20"/>
                    </w:rPr>
                    <w:t xml:space="preserve">г. </w:t>
                  </w:r>
                  <w:r w:rsidR="002C2A4D">
                    <w:rPr>
                      <w:rFonts w:ascii="Palatino Linotype" w:hAnsi="Palatino Linotype"/>
                      <w:sz w:val="20"/>
                    </w:rPr>
                    <w:t xml:space="preserve">по </w:t>
                  </w:r>
                  <w:r w:rsidR="007A1BBB" w:rsidRPr="007A1BBB">
                    <w:rPr>
                      <w:rFonts w:ascii="Palatino Linotype" w:hAnsi="Palatino Linotype"/>
                      <w:sz w:val="20"/>
                    </w:rPr>
                    <w:t>предварительной экспертиз</w:t>
                  </w:r>
                  <w:r w:rsidR="002C2A4D">
                    <w:rPr>
                      <w:rFonts w:ascii="Palatino Linotype" w:hAnsi="Palatino Linotype"/>
                      <w:sz w:val="20"/>
                    </w:rPr>
                    <w:t>е</w:t>
                  </w:r>
                  <w:r w:rsidR="007A1BBB" w:rsidRPr="007A1BBB">
                    <w:rPr>
                      <w:rFonts w:ascii="Palatino Linotype" w:hAnsi="Palatino Linotype"/>
                      <w:sz w:val="20"/>
                    </w:rPr>
                    <w:t xml:space="preserve"> материалов, представленных Заказчиком для участия в Конкурсе на соискание Премии России в области качества, инновационной активности, устойчивого развития на телекоммуникационном рынке – «ПРОМЕТЕЙ» по итогам </w:t>
                  </w:r>
                  <w:r w:rsidR="002C2A4D">
                    <w:rPr>
                      <w:rFonts w:ascii="Palatino Linotype" w:hAnsi="Palatino Linotype"/>
                      <w:sz w:val="20"/>
                    </w:rPr>
                    <w:t>2023</w:t>
                  </w:r>
                  <w:r w:rsidR="007A1BBB" w:rsidRPr="007A1BBB">
                    <w:rPr>
                      <w:rFonts w:ascii="Palatino Linotype" w:hAnsi="Palatino Linotype"/>
                      <w:sz w:val="20"/>
                    </w:rPr>
                    <w:t xml:space="preserve"> года</w:t>
                  </w:r>
                  <w:r w:rsidRPr="007A1BBB">
                    <w:rPr>
                      <w:rFonts w:ascii="Palatino Linotype" w:hAnsi="Palatino Linotype"/>
                      <w:sz w:val="20"/>
                    </w:rPr>
                    <w:t>,  оказаны в полном объёме.</w:t>
                  </w:r>
                </w:p>
              </w:tc>
              <w:tc>
                <w:tcPr>
                  <w:tcW w:w="1019" w:type="dxa"/>
                </w:tcPr>
                <w:p w14:paraId="2AD45893" w14:textId="77777777" w:rsidR="00420EDE" w:rsidRPr="007A1BBB" w:rsidRDefault="00420EDE" w:rsidP="00CF651B">
                  <w:pPr>
                    <w:pStyle w:val="3"/>
                    <w:ind w:left="34" w:right="34"/>
                    <w:jc w:val="both"/>
                    <w:rPr>
                      <w:rFonts w:ascii="Palatino Linotype" w:hAnsi="Palatino Linotype"/>
                      <w:sz w:val="20"/>
                    </w:rPr>
                  </w:pPr>
                  <w:r w:rsidRPr="007A1BBB">
                    <w:rPr>
                      <w:rFonts w:ascii="Palatino Linotype" w:hAnsi="Palatino Linotype"/>
                      <w:sz w:val="20"/>
                    </w:rPr>
                    <w:t xml:space="preserve"> </w:t>
                  </w:r>
                </w:p>
              </w:tc>
            </w:tr>
          </w:tbl>
          <w:p w14:paraId="31ED104B" w14:textId="77777777" w:rsidR="00420EDE" w:rsidRPr="007A1BBB" w:rsidRDefault="00420EDE" w:rsidP="00CF651B">
            <w:pPr>
              <w:pStyle w:val="a6"/>
              <w:tabs>
                <w:tab w:val="left" w:pos="9072"/>
              </w:tabs>
              <w:ind w:right="425"/>
              <w:rPr>
                <w:rFonts w:ascii="Palatino Linotype" w:hAnsi="Palatino Linotype"/>
                <w:sz w:val="20"/>
              </w:rPr>
            </w:pPr>
          </w:p>
          <w:p w14:paraId="6E96C9C9" w14:textId="77777777" w:rsidR="00420EDE" w:rsidRPr="007A1BBB" w:rsidRDefault="00420EDE" w:rsidP="00CF651B">
            <w:pPr>
              <w:pStyle w:val="a6"/>
              <w:tabs>
                <w:tab w:val="left" w:pos="9072"/>
              </w:tabs>
              <w:ind w:right="425"/>
              <w:rPr>
                <w:rFonts w:ascii="Palatino Linotype" w:hAnsi="Palatino Linotype"/>
                <w:sz w:val="20"/>
              </w:rPr>
            </w:pPr>
          </w:p>
          <w:p w14:paraId="29C81B3B" w14:textId="77777777" w:rsidR="00420EDE" w:rsidRPr="007A1BBB" w:rsidRDefault="00420EDE" w:rsidP="00CF651B">
            <w:pPr>
              <w:pStyle w:val="a6"/>
              <w:tabs>
                <w:tab w:val="left" w:pos="9072"/>
              </w:tabs>
              <w:ind w:left="426" w:right="141" w:firstLine="851"/>
              <w:rPr>
                <w:rFonts w:ascii="Palatino Linotype" w:hAnsi="Palatino Linotype"/>
                <w:sz w:val="20"/>
              </w:rPr>
            </w:pPr>
            <w:r w:rsidRPr="007A1BBB">
              <w:rPr>
                <w:rFonts w:ascii="Palatino Linotype" w:hAnsi="Palatino Linotype"/>
                <w:sz w:val="20"/>
              </w:rPr>
              <w:t>Всего оказано и оплачено услуг на сумму: _____________________________________ (______________________________________________</w:t>
            </w:r>
            <w:r w:rsidR="00BF16AE" w:rsidRPr="007A1BBB">
              <w:rPr>
                <w:rFonts w:ascii="Palatino Linotype" w:hAnsi="Palatino Linotype"/>
                <w:sz w:val="20"/>
              </w:rPr>
              <w:t>) рублей ____ коп.</w:t>
            </w:r>
            <w:r w:rsidRPr="007A1BBB">
              <w:rPr>
                <w:rFonts w:ascii="Palatino Linotype" w:hAnsi="Palatino Linotype"/>
                <w:sz w:val="20"/>
              </w:rPr>
              <w:t>, НДС не облагается (ст.346.12 и ст.346.13 гл.26.2 НК РФ).</w:t>
            </w:r>
          </w:p>
          <w:p w14:paraId="7CC97FF8" w14:textId="77777777" w:rsidR="00420EDE" w:rsidRPr="007A1BBB" w:rsidRDefault="00420EDE" w:rsidP="00CF651B">
            <w:pPr>
              <w:pStyle w:val="a6"/>
              <w:tabs>
                <w:tab w:val="left" w:pos="9072"/>
              </w:tabs>
              <w:ind w:left="426" w:right="425" w:firstLine="851"/>
              <w:jc w:val="left"/>
              <w:rPr>
                <w:rFonts w:ascii="Palatino Linotype" w:hAnsi="Palatino Linotype"/>
                <w:sz w:val="20"/>
              </w:rPr>
            </w:pPr>
          </w:p>
          <w:p w14:paraId="593F4F9E" w14:textId="77777777" w:rsidR="00420EDE" w:rsidRPr="007A1BBB" w:rsidRDefault="00420EDE" w:rsidP="00CF651B">
            <w:pPr>
              <w:pStyle w:val="a6"/>
              <w:tabs>
                <w:tab w:val="left" w:pos="9072"/>
              </w:tabs>
              <w:ind w:left="426" w:right="-5" w:firstLine="851"/>
              <w:rPr>
                <w:rFonts w:ascii="Palatino Linotype" w:hAnsi="Palatino Linotype"/>
                <w:sz w:val="20"/>
              </w:rPr>
            </w:pPr>
            <w:r w:rsidRPr="007A1BBB">
              <w:rPr>
                <w:rFonts w:ascii="Palatino Linotype" w:hAnsi="Palatino Linotype"/>
                <w:sz w:val="20"/>
              </w:rPr>
              <w:t xml:space="preserve"> Заказчик претензий по объёму, качеству и срокам оказания услуг не имеет.</w:t>
            </w:r>
          </w:p>
          <w:p w14:paraId="6CDE4A6B" w14:textId="77777777" w:rsidR="00420EDE" w:rsidRPr="007A1BBB" w:rsidRDefault="00420EDE" w:rsidP="00CF651B">
            <w:pPr>
              <w:pStyle w:val="a6"/>
              <w:tabs>
                <w:tab w:val="left" w:pos="9072"/>
              </w:tabs>
              <w:ind w:left="426" w:right="-5" w:firstLine="851"/>
              <w:rPr>
                <w:rFonts w:ascii="Palatino Linotype" w:hAnsi="Palatino Linotype"/>
                <w:sz w:val="20"/>
              </w:rPr>
            </w:pPr>
          </w:p>
          <w:p w14:paraId="26D9EBE6" w14:textId="1FF843D7" w:rsidR="00420EDE" w:rsidRPr="007A1BBB" w:rsidRDefault="00420EDE" w:rsidP="00CF651B">
            <w:pPr>
              <w:pStyle w:val="a4"/>
              <w:tabs>
                <w:tab w:val="left" w:pos="4253"/>
              </w:tabs>
              <w:spacing w:line="300" w:lineRule="exact"/>
              <w:ind w:left="426" w:right="425" w:firstLine="851"/>
              <w:rPr>
                <w:rFonts w:ascii="Palatino Linotype" w:hAnsi="Palatino Linotype"/>
                <w:sz w:val="20"/>
              </w:rPr>
            </w:pPr>
            <w:r w:rsidRPr="007A1BBB">
              <w:rPr>
                <w:rFonts w:ascii="Palatino Linotype" w:hAnsi="Palatino Linotype"/>
                <w:sz w:val="20"/>
              </w:rPr>
              <w:t xml:space="preserve">Договор № </w:t>
            </w:r>
            <w:r w:rsidR="00535D37">
              <w:rPr>
                <w:rFonts w:ascii="Palatino Linotype" w:hAnsi="Palatino Linotype"/>
                <w:sz w:val="20"/>
              </w:rPr>
              <w:t>К-__</w:t>
            </w:r>
            <w:r w:rsidR="007A1BBB" w:rsidRPr="007A1BBB">
              <w:rPr>
                <w:rFonts w:ascii="Palatino Linotype" w:hAnsi="Palatino Linotype"/>
                <w:sz w:val="20"/>
              </w:rPr>
              <w:t xml:space="preserve"> </w:t>
            </w:r>
            <w:r w:rsidR="00535D37">
              <w:rPr>
                <w:rFonts w:ascii="Palatino Linotype" w:hAnsi="Palatino Linotype"/>
                <w:sz w:val="20"/>
              </w:rPr>
              <w:t>_._.</w:t>
            </w:r>
            <w:r w:rsidR="002C2A4D">
              <w:rPr>
                <w:rFonts w:ascii="Palatino Linotype" w:hAnsi="Palatino Linotype"/>
                <w:sz w:val="20"/>
              </w:rPr>
              <w:t>2023</w:t>
            </w:r>
            <w:r w:rsidRPr="007A1BBB">
              <w:rPr>
                <w:rFonts w:ascii="Palatino Linotype" w:hAnsi="Palatino Linotype"/>
                <w:sz w:val="20"/>
              </w:rPr>
              <w:t>г. считается прекратившим своё действие.</w:t>
            </w:r>
          </w:p>
          <w:p w14:paraId="113BA84E" w14:textId="77777777" w:rsidR="00420EDE" w:rsidRPr="007A1BBB" w:rsidRDefault="00420EDE" w:rsidP="00CF651B">
            <w:pPr>
              <w:pStyle w:val="a4"/>
              <w:tabs>
                <w:tab w:val="left" w:pos="4253"/>
              </w:tabs>
              <w:spacing w:line="300" w:lineRule="exact"/>
              <w:ind w:right="425" w:firstLine="567"/>
              <w:rPr>
                <w:rFonts w:ascii="Palatino Linotype" w:hAnsi="Palatino Linotype"/>
                <w:sz w:val="20"/>
              </w:rPr>
            </w:pPr>
          </w:p>
          <w:tbl>
            <w:tblPr>
              <w:tblW w:w="4489" w:type="pct"/>
              <w:tblInd w:w="675" w:type="dxa"/>
              <w:tblLook w:val="04A0" w:firstRow="1" w:lastRow="0" w:firstColumn="1" w:lastColumn="0" w:noHBand="0" w:noVBand="1"/>
            </w:tblPr>
            <w:tblGrid>
              <w:gridCol w:w="5012"/>
              <w:gridCol w:w="4080"/>
            </w:tblGrid>
            <w:tr w:rsidR="00420EDE" w:rsidRPr="007A1BBB" w14:paraId="0933BFAD" w14:textId="77777777" w:rsidTr="00CF651B">
              <w:tc>
                <w:tcPr>
                  <w:tcW w:w="2756" w:type="pct"/>
                  <w:shd w:val="clear" w:color="auto" w:fill="auto"/>
                </w:tcPr>
                <w:p w14:paraId="38B47255" w14:textId="77777777" w:rsidR="00420EDE" w:rsidRPr="007A1BBB" w:rsidRDefault="00420EDE" w:rsidP="00CF651B">
                  <w:pPr>
                    <w:autoSpaceDE w:val="0"/>
                    <w:autoSpaceDN w:val="0"/>
                    <w:adjustRightInd w:val="0"/>
                    <w:jc w:val="center"/>
                    <w:rPr>
                      <w:rFonts w:ascii="Palatino Linotype" w:eastAsia="Calibri" w:hAnsi="Palatino Linotype"/>
                      <w:b/>
                    </w:rPr>
                  </w:pPr>
                  <w:r w:rsidRPr="007A1BBB">
                    <w:rPr>
                      <w:rFonts w:ascii="Palatino Linotype" w:eastAsia="Calibri" w:hAnsi="Palatino Linotype"/>
                      <w:b/>
                    </w:rPr>
                    <w:t>От Исполнителя услуги сдал:</w:t>
                  </w:r>
                </w:p>
              </w:tc>
              <w:tc>
                <w:tcPr>
                  <w:tcW w:w="2244" w:type="pct"/>
                  <w:shd w:val="clear" w:color="auto" w:fill="auto"/>
                </w:tcPr>
                <w:p w14:paraId="7D92F0FB" w14:textId="77777777" w:rsidR="00420EDE" w:rsidRPr="007A1BBB" w:rsidRDefault="00420EDE" w:rsidP="00CF651B">
                  <w:pPr>
                    <w:autoSpaceDE w:val="0"/>
                    <w:autoSpaceDN w:val="0"/>
                    <w:adjustRightInd w:val="0"/>
                    <w:jc w:val="center"/>
                    <w:rPr>
                      <w:rFonts w:ascii="Palatino Linotype" w:eastAsia="Calibri" w:hAnsi="Palatino Linotype"/>
                      <w:b/>
                    </w:rPr>
                  </w:pPr>
                  <w:r w:rsidRPr="007A1BBB">
                    <w:rPr>
                      <w:rFonts w:ascii="Palatino Linotype" w:eastAsia="Calibri" w:hAnsi="Palatino Linotype"/>
                      <w:b/>
                    </w:rPr>
                    <w:t>От Заказчика услуги принял:</w:t>
                  </w:r>
                </w:p>
              </w:tc>
            </w:tr>
            <w:tr w:rsidR="00420EDE" w:rsidRPr="007A1BBB" w14:paraId="37DED204" w14:textId="77777777" w:rsidTr="00CF651B">
              <w:trPr>
                <w:trHeight w:val="1467"/>
              </w:trPr>
              <w:tc>
                <w:tcPr>
                  <w:tcW w:w="2756" w:type="pct"/>
                  <w:shd w:val="clear" w:color="auto" w:fill="auto"/>
                </w:tcPr>
                <w:p w14:paraId="214D184E" w14:textId="77777777" w:rsidR="00420EDE" w:rsidRPr="007A1BBB" w:rsidRDefault="00420EDE" w:rsidP="00CF651B">
                  <w:pPr>
                    <w:autoSpaceDE w:val="0"/>
                    <w:autoSpaceDN w:val="0"/>
                    <w:adjustRightInd w:val="0"/>
                    <w:jc w:val="both"/>
                    <w:rPr>
                      <w:rFonts w:ascii="Palatino Linotype" w:eastAsia="Calibri" w:hAnsi="Palatino Linotype"/>
                    </w:rPr>
                  </w:pPr>
                </w:p>
                <w:p w14:paraId="25AA349D" w14:textId="77777777" w:rsidR="00420EDE" w:rsidRPr="007A1BBB" w:rsidRDefault="00420EDE" w:rsidP="00CF651B">
                  <w:pPr>
                    <w:autoSpaceDE w:val="0"/>
                    <w:autoSpaceDN w:val="0"/>
                    <w:adjustRightInd w:val="0"/>
                    <w:jc w:val="both"/>
                    <w:rPr>
                      <w:rFonts w:ascii="Palatino Linotype" w:eastAsia="Calibri" w:hAnsi="Palatino Linotype"/>
                    </w:rPr>
                  </w:pPr>
                  <w:r w:rsidRPr="007A1BBB">
                    <w:rPr>
                      <w:rFonts w:ascii="Palatino Linotype" w:eastAsia="Calibri" w:hAnsi="Palatino Linotype"/>
                    </w:rPr>
                    <w:t>Должность</w:t>
                  </w:r>
                </w:p>
                <w:p w14:paraId="0DB1416E" w14:textId="77777777" w:rsidR="00420EDE" w:rsidRPr="007A1BBB" w:rsidRDefault="00A919A3" w:rsidP="00A919A3">
                  <w:pPr>
                    <w:rPr>
                      <w:rFonts w:ascii="Palatino Linotype" w:eastAsia="Calibri" w:hAnsi="Palatino Linotype"/>
                    </w:rPr>
                  </w:pPr>
                  <w:r w:rsidRPr="007A1BBB">
                    <w:rPr>
                      <w:rFonts w:ascii="Palatino Linotype" w:hAnsi="Palatino Linotype"/>
                    </w:rPr>
                    <w:t>ООО «НИИ «Интерэкомс»</w:t>
                  </w:r>
                </w:p>
                <w:p w14:paraId="6427DCFE" w14:textId="77777777" w:rsidR="00420EDE" w:rsidRPr="007A1BBB" w:rsidRDefault="00420EDE" w:rsidP="00CF651B">
                  <w:pPr>
                    <w:autoSpaceDE w:val="0"/>
                    <w:autoSpaceDN w:val="0"/>
                    <w:adjustRightInd w:val="0"/>
                    <w:jc w:val="both"/>
                    <w:rPr>
                      <w:rFonts w:ascii="Palatino Linotype" w:eastAsia="Calibri" w:hAnsi="Palatino Linotype"/>
                    </w:rPr>
                  </w:pPr>
                  <w:r w:rsidRPr="007A1BBB">
                    <w:rPr>
                      <w:rFonts w:ascii="Palatino Linotype" w:eastAsia="Calibri" w:hAnsi="Palatino Linotype"/>
                    </w:rPr>
                    <w:t>на основании …………</w:t>
                  </w:r>
                  <w:proofErr w:type="gramStart"/>
                  <w:r w:rsidRPr="007A1BBB">
                    <w:rPr>
                      <w:rFonts w:ascii="Palatino Linotype" w:eastAsia="Calibri" w:hAnsi="Palatino Linotype"/>
                    </w:rPr>
                    <w:t>…….</w:t>
                  </w:r>
                  <w:proofErr w:type="gramEnd"/>
                  <w:r w:rsidRPr="007A1BBB">
                    <w:rPr>
                      <w:rFonts w:ascii="Palatino Linotype" w:eastAsia="Calibri" w:hAnsi="Palatino Linotype"/>
                    </w:rPr>
                    <w:t>.</w:t>
                  </w:r>
                </w:p>
                <w:p w14:paraId="6855F9C7" w14:textId="77777777" w:rsidR="00420EDE" w:rsidRPr="007A1BBB" w:rsidRDefault="00420EDE" w:rsidP="00CF651B">
                  <w:pPr>
                    <w:autoSpaceDE w:val="0"/>
                    <w:autoSpaceDN w:val="0"/>
                    <w:adjustRightInd w:val="0"/>
                    <w:jc w:val="both"/>
                    <w:rPr>
                      <w:rFonts w:ascii="Palatino Linotype" w:eastAsia="Calibri" w:hAnsi="Palatino Linotype"/>
                    </w:rPr>
                  </w:pPr>
                </w:p>
                <w:p w14:paraId="455C2AA6" w14:textId="77777777" w:rsidR="00420EDE" w:rsidRPr="007A1BBB" w:rsidRDefault="00420EDE" w:rsidP="00CF651B">
                  <w:pPr>
                    <w:autoSpaceDE w:val="0"/>
                    <w:autoSpaceDN w:val="0"/>
                    <w:adjustRightInd w:val="0"/>
                    <w:jc w:val="both"/>
                    <w:rPr>
                      <w:rFonts w:ascii="Palatino Linotype" w:eastAsia="Calibri" w:hAnsi="Palatino Linotype"/>
                    </w:rPr>
                  </w:pPr>
                  <w:r w:rsidRPr="007A1BBB">
                    <w:rPr>
                      <w:rFonts w:ascii="Palatino Linotype" w:eastAsia="Calibri" w:hAnsi="Palatino Linotype"/>
                    </w:rPr>
                    <w:t>____________________ (И.О. Фамилия)</w:t>
                  </w:r>
                </w:p>
                <w:p w14:paraId="7BDCF698" w14:textId="77777777" w:rsidR="00420EDE" w:rsidRPr="007A1BBB" w:rsidRDefault="00420EDE" w:rsidP="00CF651B">
                  <w:pPr>
                    <w:autoSpaceDE w:val="0"/>
                    <w:autoSpaceDN w:val="0"/>
                    <w:adjustRightInd w:val="0"/>
                    <w:jc w:val="both"/>
                    <w:rPr>
                      <w:rFonts w:ascii="Palatino Linotype" w:eastAsia="Calibri" w:hAnsi="Palatino Linotype"/>
                    </w:rPr>
                  </w:pPr>
                  <w:r w:rsidRPr="007A1BBB">
                    <w:rPr>
                      <w:rFonts w:ascii="Palatino Linotype" w:eastAsia="Calibri" w:hAnsi="Palatino Linotype"/>
                    </w:rPr>
                    <w:t xml:space="preserve">             </w:t>
                  </w:r>
                  <w:proofErr w:type="spellStart"/>
                  <w:r w:rsidRPr="007A1BBB">
                    <w:rPr>
                      <w:rFonts w:ascii="Palatino Linotype" w:eastAsia="Calibri" w:hAnsi="Palatino Linotype"/>
                    </w:rPr>
                    <w:t>м.п</w:t>
                  </w:r>
                  <w:proofErr w:type="spellEnd"/>
                  <w:r w:rsidRPr="007A1BBB">
                    <w:rPr>
                      <w:rFonts w:ascii="Palatino Linotype" w:eastAsia="Calibri" w:hAnsi="Palatino Linotype"/>
                    </w:rPr>
                    <w:t>.</w:t>
                  </w:r>
                </w:p>
                <w:p w14:paraId="66ED32AE" w14:textId="77777777" w:rsidR="00420EDE" w:rsidRPr="007A1BBB" w:rsidRDefault="00420EDE" w:rsidP="00CF651B">
                  <w:pPr>
                    <w:autoSpaceDE w:val="0"/>
                    <w:autoSpaceDN w:val="0"/>
                    <w:adjustRightInd w:val="0"/>
                    <w:jc w:val="both"/>
                    <w:rPr>
                      <w:rFonts w:ascii="Palatino Linotype" w:eastAsia="Calibri" w:hAnsi="Palatino Linotype"/>
                    </w:rPr>
                  </w:pPr>
                </w:p>
              </w:tc>
              <w:tc>
                <w:tcPr>
                  <w:tcW w:w="2244" w:type="pct"/>
                  <w:shd w:val="clear" w:color="auto" w:fill="auto"/>
                </w:tcPr>
                <w:p w14:paraId="34BE3B04" w14:textId="77777777" w:rsidR="00420EDE" w:rsidRPr="007A1BBB" w:rsidRDefault="00420EDE" w:rsidP="00CF651B">
                  <w:pPr>
                    <w:autoSpaceDE w:val="0"/>
                    <w:autoSpaceDN w:val="0"/>
                    <w:adjustRightInd w:val="0"/>
                    <w:jc w:val="both"/>
                    <w:rPr>
                      <w:rFonts w:ascii="Palatino Linotype" w:eastAsia="Calibri" w:hAnsi="Palatino Linotype"/>
                    </w:rPr>
                  </w:pPr>
                </w:p>
                <w:p w14:paraId="00EAE152" w14:textId="77777777" w:rsidR="00420EDE" w:rsidRPr="007A1BBB" w:rsidRDefault="00420EDE" w:rsidP="00CF651B">
                  <w:pPr>
                    <w:autoSpaceDE w:val="0"/>
                    <w:autoSpaceDN w:val="0"/>
                    <w:adjustRightInd w:val="0"/>
                    <w:jc w:val="both"/>
                    <w:rPr>
                      <w:rFonts w:ascii="Palatino Linotype" w:eastAsia="Calibri" w:hAnsi="Palatino Linotype"/>
                    </w:rPr>
                  </w:pPr>
                  <w:r w:rsidRPr="007A1BBB">
                    <w:rPr>
                      <w:rFonts w:ascii="Palatino Linotype" w:eastAsia="Calibri" w:hAnsi="Palatino Linotype"/>
                    </w:rPr>
                    <w:t>Должность</w:t>
                  </w:r>
                </w:p>
                <w:p w14:paraId="4DD2CA99" w14:textId="6C27318C" w:rsidR="00420EDE" w:rsidRPr="007A1BBB" w:rsidRDefault="00437971" w:rsidP="00CF651B">
                  <w:pPr>
                    <w:autoSpaceDE w:val="0"/>
                    <w:autoSpaceDN w:val="0"/>
                    <w:adjustRightInd w:val="0"/>
                    <w:jc w:val="both"/>
                    <w:rPr>
                      <w:rFonts w:ascii="Palatino Linotype" w:eastAsia="Calibri" w:hAnsi="Palatino Linotype"/>
                    </w:rPr>
                  </w:pPr>
                  <w:r w:rsidRPr="007A1BBB">
                    <w:rPr>
                      <w:rFonts w:ascii="Palatino Linotype" w:hAnsi="Palatino Linotype"/>
                      <w:bCs/>
                      <w:lang w:eastAsia="en-US"/>
                    </w:rPr>
                    <w:t>…</w:t>
                  </w:r>
                  <w:r w:rsidR="00C00F0A" w:rsidRPr="007A1BBB">
                    <w:rPr>
                      <w:rFonts w:ascii="Palatino Linotype" w:hAnsi="Palatino Linotype"/>
                      <w:bCs/>
                      <w:lang w:eastAsia="en-US"/>
                    </w:rPr>
                    <w:t xml:space="preserve"> «</w:t>
                  </w:r>
                  <w:r w:rsidR="00C00F0A" w:rsidRPr="007A1BBB">
                    <w:rPr>
                      <w:rFonts w:ascii="Palatino Linotype" w:hAnsi="Palatino Linotype"/>
                      <w:color w:val="000000"/>
                      <w:spacing w:val="1"/>
                    </w:rPr>
                    <w:t>…………………</w:t>
                  </w:r>
                  <w:r w:rsidR="00C00F0A" w:rsidRPr="007A1BBB">
                    <w:rPr>
                      <w:rFonts w:ascii="Palatino Linotype" w:hAnsi="Palatino Linotype"/>
                      <w:bCs/>
                      <w:lang w:eastAsia="en-US"/>
                    </w:rPr>
                    <w:t>»</w:t>
                  </w:r>
                </w:p>
                <w:p w14:paraId="2AB3382F" w14:textId="77777777" w:rsidR="00420EDE" w:rsidRPr="007A1BBB" w:rsidRDefault="00420EDE" w:rsidP="00CF651B">
                  <w:pPr>
                    <w:autoSpaceDE w:val="0"/>
                    <w:autoSpaceDN w:val="0"/>
                    <w:adjustRightInd w:val="0"/>
                    <w:jc w:val="both"/>
                    <w:rPr>
                      <w:rFonts w:ascii="Palatino Linotype" w:eastAsia="Calibri" w:hAnsi="Palatino Linotype"/>
                    </w:rPr>
                  </w:pPr>
                  <w:r w:rsidRPr="007A1BBB">
                    <w:rPr>
                      <w:rFonts w:ascii="Palatino Linotype" w:eastAsia="Calibri" w:hAnsi="Palatino Linotype"/>
                    </w:rPr>
                    <w:t>на основании ………………….</w:t>
                  </w:r>
                </w:p>
                <w:p w14:paraId="387F37E5" w14:textId="77777777" w:rsidR="00420EDE" w:rsidRPr="007A1BBB" w:rsidRDefault="00420EDE" w:rsidP="00CF651B">
                  <w:pPr>
                    <w:autoSpaceDE w:val="0"/>
                    <w:autoSpaceDN w:val="0"/>
                    <w:adjustRightInd w:val="0"/>
                    <w:jc w:val="both"/>
                    <w:rPr>
                      <w:rFonts w:ascii="Palatino Linotype" w:eastAsia="Calibri" w:hAnsi="Palatino Linotype"/>
                    </w:rPr>
                  </w:pPr>
                </w:p>
                <w:p w14:paraId="03901759" w14:textId="77777777" w:rsidR="00420EDE" w:rsidRPr="007A1BBB" w:rsidRDefault="00420EDE" w:rsidP="00CF651B">
                  <w:pPr>
                    <w:autoSpaceDE w:val="0"/>
                    <w:autoSpaceDN w:val="0"/>
                    <w:adjustRightInd w:val="0"/>
                    <w:jc w:val="both"/>
                    <w:rPr>
                      <w:rFonts w:ascii="Palatino Linotype" w:eastAsia="Calibri" w:hAnsi="Palatino Linotype"/>
                    </w:rPr>
                  </w:pPr>
                  <w:r w:rsidRPr="007A1BBB">
                    <w:rPr>
                      <w:rFonts w:ascii="Palatino Linotype" w:eastAsia="Calibri" w:hAnsi="Palatino Linotype"/>
                    </w:rPr>
                    <w:t>____________________ (И.О. Фамилия)</w:t>
                  </w:r>
                </w:p>
                <w:p w14:paraId="49DC6BED" w14:textId="77777777" w:rsidR="00420EDE" w:rsidRPr="007A1BBB" w:rsidRDefault="00420EDE" w:rsidP="00CF651B">
                  <w:pPr>
                    <w:autoSpaceDE w:val="0"/>
                    <w:autoSpaceDN w:val="0"/>
                    <w:adjustRightInd w:val="0"/>
                    <w:jc w:val="both"/>
                    <w:rPr>
                      <w:rFonts w:ascii="Palatino Linotype" w:eastAsia="Calibri" w:hAnsi="Palatino Linotype"/>
                    </w:rPr>
                  </w:pPr>
                  <w:r w:rsidRPr="007A1BBB">
                    <w:rPr>
                      <w:rFonts w:ascii="Palatino Linotype" w:eastAsia="Calibri" w:hAnsi="Palatino Linotype"/>
                    </w:rPr>
                    <w:t xml:space="preserve">                </w:t>
                  </w:r>
                  <w:proofErr w:type="spellStart"/>
                  <w:r w:rsidRPr="007A1BBB">
                    <w:rPr>
                      <w:rFonts w:ascii="Palatino Linotype" w:eastAsia="Calibri" w:hAnsi="Palatino Linotype"/>
                    </w:rPr>
                    <w:t>м.п</w:t>
                  </w:r>
                  <w:proofErr w:type="spellEnd"/>
                  <w:r w:rsidRPr="007A1BBB">
                    <w:rPr>
                      <w:rFonts w:ascii="Palatino Linotype" w:eastAsia="Calibri" w:hAnsi="Palatino Linotype"/>
                    </w:rPr>
                    <w:t>.</w:t>
                  </w:r>
                </w:p>
                <w:p w14:paraId="28253E96" w14:textId="77777777" w:rsidR="00420EDE" w:rsidRPr="007A1BBB" w:rsidRDefault="00420EDE" w:rsidP="00CF651B">
                  <w:pPr>
                    <w:autoSpaceDE w:val="0"/>
                    <w:autoSpaceDN w:val="0"/>
                    <w:adjustRightInd w:val="0"/>
                    <w:jc w:val="both"/>
                    <w:rPr>
                      <w:rFonts w:ascii="Palatino Linotype" w:eastAsia="Calibri" w:hAnsi="Palatino Linotype"/>
                    </w:rPr>
                  </w:pPr>
                </w:p>
              </w:tc>
            </w:tr>
          </w:tbl>
          <w:p w14:paraId="7A2BAEE7" w14:textId="77777777" w:rsidR="00420EDE" w:rsidRPr="007A1BBB" w:rsidRDefault="00420EDE" w:rsidP="00CF651B">
            <w:pPr>
              <w:ind w:right="-2"/>
              <w:jc w:val="center"/>
              <w:rPr>
                <w:rFonts w:ascii="Palatino Linotype" w:hAnsi="Palatino Linotype"/>
                <w:b/>
              </w:rPr>
            </w:pPr>
          </w:p>
        </w:tc>
      </w:tr>
    </w:tbl>
    <w:p w14:paraId="0A1220E8" w14:textId="77777777" w:rsidR="00420EDE" w:rsidRPr="00B23A62" w:rsidRDefault="00420EDE" w:rsidP="008B69E7">
      <w:pPr>
        <w:rPr>
          <w:rFonts w:ascii="Palatino Linotype" w:hAnsi="Palatino Linotype"/>
        </w:rPr>
      </w:pPr>
    </w:p>
    <w:tbl>
      <w:tblPr>
        <w:tblW w:w="10564" w:type="dxa"/>
        <w:tblLayout w:type="fixed"/>
        <w:tblLook w:val="0000" w:firstRow="0" w:lastRow="0" w:firstColumn="0" w:lastColumn="0" w:noHBand="0" w:noVBand="0"/>
      </w:tblPr>
      <w:tblGrid>
        <w:gridCol w:w="5637"/>
        <w:gridCol w:w="4927"/>
      </w:tblGrid>
      <w:tr w:rsidR="00437971" w:rsidRPr="00B23A62" w14:paraId="770208CB" w14:textId="77777777" w:rsidTr="00CF651B">
        <w:trPr>
          <w:trHeight w:val="376"/>
        </w:trPr>
        <w:tc>
          <w:tcPr>
            <w:tcW w:w="5637" w:type="dxa"/>
          </w:tcPr>
          <w:p w14:paraId="74851EF2" w14:textId="77777777" w:rsidR="00437971" w:rsidRPr="00B23A62" w:rsidRDefault="00437971" w:rsidP="00437971">
            <w:pPr>
              <w:rPr>
                <w:rFonts w:ascii="Palatino Linotype" w:hAnsi="Palatino Linotype"/>
              </w:rPr>
            </w:pPr>
            <w:r w:rsidRPr="00B23A62">
              <w:rPr>
                <w:rFonts w:ascii="Palatino Linotype" w:hAnsi="Palatino Linotype"/>
              </w:rPr>
              <w:t>Генеральный директор</w:t>
            </w:r>
          </w:p>
          <w:p w14:paraId="320132BC" w14:textId="77777777" w:rsidR="00437971" w:rsidRPr="00B23A62" w:rsidRDefault="00437971" w:rsidP="00437971">
            <w:pPr>
              <w:rPr>
                <w:rFonts w:ascii="Palatino Linotype" w:hAnsi="Palatino Linotype"/>
              </w:rPr>
            </w:pPr>
            <w:r w:rsidRPr="00B23A62">
              <w:rPr>
                <w:rFonts w:ascii="Palatino Linotype" w:hAnsi="Palatino Linotype"/>
              </w:rPr>
              <w:t>ООО «НИИ «Интерэкомс»</w:t>
            </w:r>
          </w:p>
          <w:p w14:paraId="730423D8" w14:textId="77777777" w:rsidR="00437971" w:rsidRPr="00B23A62" w:rsidRDefault="00437971" w:rsidP="00437971">
            <w:pPr>
              <w:rPr>
                <w:rFonts w:ascii="Palatino Linotype" w:hAnsi="Palatino Linotype"/>
              </w:rPr>
            </w:pPr>
          </w:p>
          <w:p w14:paraId="00E0159A" w14:textId="77777777" w:rsidR="00437971" w:rsidRPr="00B23A62" w:rsidRDefault="00437971" w:rsidP="00437971">
            <w:pPr>
              <w:rPr>
                <w:rFonts w:ascii="Palatino Linotype" w:hAnsi="Palatino Linotype"/>
              </w:rPr>
            </w:pPr>
          </w:p>
          <w:p w14:paraId="2FA95970" w14:textId="77777777" w:rsidR="00437971" w:rsidRPr="00B23A62" w:rsidRDefault="00437971" w:rsidP="00437971">
            <w:pPr>
              <w:rPr>
                <w:rFonts w:ascii="Palatino Linotype" w:hAnsi="Palatino Linotype"/>
              </w:rPr>
            </w:pPr>
          </w:p>
          <w:p w14:paraId="0ED8E2C7" w14:textId="77777777" w:rsidR="00437971" w:rsidRPr="00B23A62" w:rsidRDefault="00437971" w:rsidP="00437971">
            <w:pPr>
              <w:rPr>
                <w:rFonts w:ascii="Palatino Linotype" w:hAnsi="Palatino Linotype"/>
              </w:rPr>
            </w:pPr>
          </w:p>
          <w:p w14:paraId="3180970A" w14:textId="77777777" w:rsidR="00437971" w:rsidRPr="00B23A62" w:rsidRDefault="00437971" w:rsidP="00437971">
            <w:pPr>
              <w:rPr>
                <w:rFonts w:ascii="Palatino Linotype" w:hAnsi="Palatino Linotype"/>
              </w:rPr>
            </w:pPr>
            <w:r w:rsidRPr="00B23A62">
              <w:rPr>
                <w:rFonts w:ascii="Palatino Linotype" w:hAnsi="Palatino Linotype"/>
              </w:rPr>
              <w:t>__________________</w:t>
            </w:r>
            <w:proofErr w:type="gramStart"/>
            <w:r w:rsidRPr="00B23A62">
              <w:rPr>
                <w:rFonts w:ascii="Palatino Linotype" w:hAnsi="Palatino Linotype"/>
              </w:rPr>
              <w:t>_  Ю.И.</w:t>
            </w:r>
            <w:proofErr w:type="gramEnd"/>
            <w:r w:rsidRPr="00B23A62">
              <w:rPr>
                <w:rFonts w:ascii="Palatino Linotype" w:hAnsi="Palatino Linotype"/>
              </w:rPr>
              <w:t xml:space="preserve"> Мхитарян </w:t>
            </w:r>
          </w:p>
          <w:p w14:paraId="2D2F394E" w14:textId="77777777" w:rsidR="00437971" w:rsidRPr="00B23A62" w:rsidRDefault="00437971" w:rsidP="00437971">
            <w:pPr>
              <w:rPr>
                <w:rFonts w:ascii="Palatino Linotype" w:hAnsi="Palatino Linotype"/>
              </w:rPr>
            </w:pPr>
            <w:r w:rsidRPr="00B23A62">
              <w:rPr>
                <w:rFonts w:ascii="Palatino Linotype" w:hAnsi="Palatino Linotype"/>
              </w:rPr>
              <w:t xml:space="preserve">            </w:t>
            </w:r>
            <w:proofErr w:type="spellStart"/>
            <w:r w:rsidRPr="00B23A62">
              <w:rPr>
                <w:rFonts w:ascii="Palatino Linotype" w:hAnsi="Palatino Linotype"/>
              </w:rPr>
              <w:t>м.п</w:t>
            </w:r>
            <w:proofErr w:type="spellEnd"/>
            <w:r w:rsidRPr="00B23A62">
              <w:rPr>
                <w:rFonts w:ascii="Palatino Linotype" w:hAnsi="Palatino Linotype"/>
              </w:rPr>
              <w:t>.</w:t>
            </w:r>
          </w:p>
          <w:p w14:paraId="07B63F4B" w14:textId="77777777" w:rsidR="00437971" w:rsidRPr="00B23A62" w:rsidRDefault="00437971" w:rsidP="00437971">
            <w:pPr>
              <w:rPr>
                <w:rFonts w:ascii="Palatino Linotype" w:hAnsi="Palatino Linotype"/>
              </w:rPr>
            </w:pPr>
          </w:p>
        </w:tc>
        <w:tc>
          <w:tcPr>
            <w:tcW w:w="4927" w:type="dxa"/>
          </w:tcPr>
          <w:p w14:paraId="34F69E2C" w14:textId="77777777" w:rsidR="00437971" w:rsidRPr="00B23A62" w:rsidRDefault="00437971" w:rsidP="00437971">
            <w:pPr>
              <w:rPr>
                <w:rFonts w:ascii="Palatino Linotype" w:hAnsi="Palatino Linotype"/>
              </w:rPr>
            </w:pPr>
          </w:p>
          <w:p w14:paraId="741EC34A" w14:textId="77777777" w:rsidR="00437971" w:rsidRPr="00B23A62" w:rsidRDefault="00437971" w:rsidP="00437971">
            <w:pPr>
              <w:rPr>
                <w:rFonts w:ascii="Palatino Linotype" w:hAnsi="Palatino Linotype"/>
              </w:rPr>
            </w:pPr>
          </w:p>
          <w:p w14:paraId="5B36EEC2" w14:textId="535113F3" w:rsidR="00437971" w:rsidRPr="00B23A62" w:rsidRDefault="00437971" w:rsidP="00437971">
            <w:pPr>
              <w:autoSpaceDE w:val="0"/>
              <w:autoSpaceDN w:val="0"/>
              <w:adjustRightInd w:val="0"/>
              <w:jc w:val="both"/>
              <w:rPr>
                <w:rFonts w:ascii="Palatino Linotype" w:eastAsia="Calibri" w:hAnsi="Palatino Linotype"/>
              </w:rPr>
            </w:pPr>
            <w:r>
              <w:rPr>
                <w:rFonts w:ascii="Palatino Linotype" w:eastAsia="Calibri" w:hAnsi="Palatino Linotype"/>
              </w:rPr>
              <w:t>_______</w:t>
            </w:r>
            <w:proofErr w:type="gramStart"/>
            <w:r>
              <w:rPr>
                <w:rFonts w:ascii="Palatino Linotype" w:eastAsia="Calibri" w:hAnsi="Palatino Linotype"/>
              </w:rPr>
              <w:t>_(</w:t>
            </w:r>
            <w:r w:rsidRPr="00B23A62">
              <w:rPr>
                <w:rFonts w:ascii="Palatino Linotype" w:eastAsia="Calibri" w:hAnsi="Palatino Linotype"/>
              </w:rPr>
              <w:t xml:space="preserve"> </w:t>
            </w:r>
            <w:r w:rsidRPr="00437971">
              <w:rPr>
                <w:rFonts w:ascii="Palatino Linotype" w:eastAsia="Calibri" w:hAnsi="Palatino Linotype"/>
                <w:i/>
                <w:iCs/>
              </w:rPr>
              <w:t>И.О.</w:t>
            </w:r>
            <w:proofErr w:type="gramEnd"/>
            <w:r w:rsidRPr="00437971">
              <w:rPr>
                <w:rFonts w:ascii="Palatino Linotype" w:eastAsia="Calibri" w:hAnsi="Palatino Linotype"/>
                <w:i/>
                <w:iCs/>
              </w:rPr>
              <w:t xml:space="preserve"> Фамилия</w:t>
            </w:r>
            <w:r>
              <w:rPr>
                <w:rFonts w:ascii="Palatino Linotype" w:eastAsia="Calibri" w:hAnsi="Palatino Linotype"/>
              </w:rPr>
              <w:t>)</w:t>
            </w:r>
          </w:p>
          <w:p w14:paraId="65727280" w14:textId="77777777" w:rsidR="00437971" w:rsidRPr="00B23A62" w:rsidRDefault="00437971" w:rsidP="00437971">
            <w:pPr>
              <w:autoSpaceDE w:val="0"/>
              <w:autoSpaceDN w:val="0"/>
              <w:adjustRightInd w:val="0"/>
              <w:jc w:val="both"/>
              <w:rPr>
                <w:rFonts w:ascii="Palatino Linotype" w:eastAsia="Calibri" w:hAnsi="Palatino Linotype"/>
              </w:rPr>
            </w:pPr>
            <w:r>
              <w:rPr>
                <w:rFonts w:ascii="Palatino Linotype" w:hAnsi="Palatino Linotype"/>
                <w:bCs/>
                <w:lang w:eastAsia="en-US"/>
              </w:rPr>
              <w:t>….</w:t>
            </w:r>
            <w:r w:rsidRPr="00B23A62">
              <w:rPr>
                <w:rFonts w:ascii="Palatino Linotype" w:hAnsi="Palatino Linotype"/>
                <w:bCs/>
                <w:lang w:eastAsia="en-US"/>
              </w:rPr>
              <w:t xml:space="preserve"> «</w:t>
            </w:r>
            <w:r w:rsidRPr="00B23A62">
              <w:rPr>
                <w:rFonts w:ascii="Palatino Linotype" w:hAnsi="Palatino Linotype"/>
                <w:color w:val="000000"/>
                <w:spacing w:val="1"/>
              </w:rPr>
              <w:t>…………………</w:t>
            </w:r>
            <w:r w:rsidRPr="00B23A62">
              <w:rPr>
                <w:rFonts w:ascii="Palatino Linotype" w:hAnsi="Palatino Linotype"/>
                <w:bCs/>
                <w:lang w:eastAsia="en-US"/>
              </w:rPr>
              <w:t>»</w:t>
            </w:r>
          </w:p>
          <w:p w14:paraId="729F7329" w14:textId="77777777" w:rsidR="00437971" w:rsidRPr="00B23A62" w:rsidRDefault="00437971" w:rsidP="00437971">
            <w:pPr>
              <w:rPr>
                <w:rFonts w:ascii="Palatino Linotype" w:hAnsi="Palatino Linotype"/>
              </w:rPr>
            </w:pPr>
          </w:p>
          <w:p w14:paraId="4B5F1B0E" w14:textId="77777777" w:rsidR="00437971" w:rsidRPr="00B23A62" w:rsidRDefault="00437971" w:rsidP="00437971">
            <w:pPr>
              <w:rPr>
                <w:rFonts w:ascii="Palatino Linotype" w:hAnsi="Palatino Linotype"/>
              </w:rPr>
            </w:pPr>
          </w:p>
          <w:p w14:paraId="1A9DC167" w14:textId="7CB61B94" w:rsidR="00437971" w:rsidRPr="00B23A62" w:rsidRDefault="00437971" w:rsidP="00437971">
            <w:pPr>
              <w:widowControl w:val="0"/>
              <w:spacing w:line="360" w:lineRule="auto"/>
              <w:jc w:val="both"/>
              <w:rPr>
                <w:rFonts w:ascii="Palatino Linotype" w:hAnsi="Palatino Linotype"/>
                <w:bCs/>
              </w:rPr>
            </w:pPr>
            <w:r w:rsidRPr="00B23A62">
              <w:rPr>
                <w:rFonts w:ascii="Palatino Linotype" w:hAnsi="Palatino Linotype"/>
                <w:bCs/>
              </w:rPr>
              <w:t>________________</w:t>
            </w:r>
            <w:proofErr w:type="gramStart"/>
            <w:r w:rsidRPr="00B23A62">
              <w:rPr>
                <w:rFonts w:ascii="Palatino Linotype" w:hAnsi="Palatino Linotype"/>
                <w:bCs/>
              </w:rPr>
              <w:t xml:space="preserve">_  </w:t>
            </w:r>
            <w:r w:rsidRPr="00B23A62">
              <w:rPr>
                <w:rFonts w:ascii="Palatino Linotype" w:hAnsi="Palatino Linotype"/>
              </w:rPr>
              <w:t>…</w:t>
            </w:r>
            <w:proofErr w:type="gramEnd"/>
            <w:r w:rsidRPr="00B23A62">
              <w:rPr>
                <w:rFonts w:ascii="Palatino Linotype" w:hAnsi="Palatino Linotype"/>
              </w:rPr>
              <w:t xml:space="preserve"> ………………</w:t>
            </w:r>
            <w:r>
              <w:rPr>
                <w:rFonts w:ascii="Palatino Linotype" w:hAnsi="Palatino Linotype"/>
              </w:rPr>
              <w:t>(</w:t>
            </w:r>
            <w:r w:rsidRPr="00437971">
              <w:rPr>
                <w:rFonts w:ascii="Palatino Linotype" w:hAnsi="Palatino Linotype"/>
                <w:i/>
                <w:iCs/>
              </w:rPr>
              <w:t>ФИО</w:t>
            </w:r>
            <w:r>
              <w:rPr>
                <w:rFonts w:ascii="Palatino Linotype" w:hAnsi="Palatino Linotype"/>
              </w:rPr>
              <w:t>)</w:t>
            </w:r>
          </w:p>
          <w:p w14:paraId="76069EAB" w14:textId="311153AD" w:rsidR="00437971" w:rsidRPr="00B23A62" w:rsidRDefault="00437971" w:rsidP="00437971">
            <w:pPr>
              <w:widowControl w:val="0"/>
              <w:spacing w:line="360" w:lineRule="auto"/>
              <w:jc w:val="both"/>
              <w:rPr>
                <w:rFonts w:ascii="Palatino Linotype" w:hAnsi="Palatino Linotype"/>
                <w:bCs/>
              </w:rPr>
            </w:pPr>
            <w:r w:rsidRPr="00B23A62">
              <w:rPr>
                <w:rFonts w:ascii="Palatino Linotype" w:hAnsi="Palatino Linotype"/>
                <w:bCs/>
              </w:rPr>
              <w:t xml:space="preserve">            </w:t>
            </w:r>
            <w:proofErr w:type="spellStart"/>
            <w:r w:rsidRPr="00B23A62">
              <w:rPr>
                <w:rFonts w:ascii="Palatino Linotype" w:hAnsi="Palatino Linotype"/>
                <w:bCs/>
              </w:rPr>
              <w:t>м.п</w:t>
            </w:r>
            <w:proofErr w:type="spellEnd"/>
            <w:r w:rsidRPr="00B23A62">
              <w:rPr>
                <w:rFonts w:ascii="Palatino Linotype" w:hAnsi="Palatino Linotype"/>
                <w:bCs/>
              </w:rPr>
              <w:t>.</w:t>
            </w:r>
          </w:p>
        </w:tc>
      </w:tr>
    </w:tbl>
    <w:p w14:paraId="24184B8F" w14:textId="77777777" w:rsidR="00420EDE" w:rsidRPr="00B23A62" w:rsidRDefault="00420EDE" w:rsidP="008B69E7">
      <w:pPr>
        <w:rPr>
          <w:rFonts w:ascii="Palatino Linotype" w:hAnsi="Palatino Linotype"/>
        </w:rPr>
      </w:pPr>
    </w:p>
    <w:sectPr w:rsidR="00420EDE" w:rsidRPr="00B23A62" w:rsidSect="00282101">
      <w:headerReference w:type="default" r:id="rId11"/>
      <w:footerReference w:type="default" r:id="rId12"/>
      <w:footerReference w:type="first" r:id="rId13"/>
      <w:pgSz w:w="11907" w:h="16840" w:code="9"/>
      <w:pgMar w:top="993" w:right="850" w:bottom="851" w:left="1418" w:header="426" w:footer="720"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A6FB32" w14:textId="77777777" w:rsidR="00174B1B" w:rsidRDefault="00174B1B" w:rsidP="00A3316F">
      <w:r>
        <w:separator/>
      </w:r>
    </w:p>
  </w:endnote>
  <w:endnote w:type="continuationSeparator" w:id="0">
    <w:p w14:paraId="329D920A" w14:textId="77777777" w:rsidR="00174B1B" w:rsidRDefault="00174B1B" w:rsidP="00A331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F8AA7D" w14:textId="77777777" w:rsidR="00AE7470" w:rsidRPr="00FE3CA0" w:rsidRDefault="00AE7470" w:rsidP="00AE7470">
    <w:pPr>
      <w:pStyle w:val="aa"/>
      <w:framePr w:wrap="around" w:vAnchor="text" w:hAnchor="margin" w:xAlign="right" w:y="1"/>
      <w:rPr>
        <w:rStyle w:val="af"/>
        <w:rFonts w:ascii="Palatino Linotype" w:hAnsi="Palatino Linotype"/>
        <w:sz w:val="16"/>
      </w:rPr>
    </w:pPr>
    <w:r w:rsidRPr="00FE3CA0">
      <w:rPr>
        <w:rStyle w:val="af"/>
        <w:rFonts w:ascii="Palatino Linotype" w:hAnsi="Palatino Linotype"/>
        <w:sz w:val="16"/>
      </w:rPr>
      <w:fldChar w:fldCharType="begin"/>
    </w:r>
    <w:r w:rsidRPr="00FE3CA0">
      <w:rPr>
        <w:rStyle w:val="af"/>
        <w:rFonts w:ascii="Palatino Linotype" w:hAnsi="Palatino Linotype"/>
        <w:sz w:val="16"/>
      </w:rPr>
      <w:instrText xml:space="preserve">PAGE  </w:instrText>
    </w:r>
    <w:r w:rsidRPr="00FE3CA0">
      <w:rPr>
        <w:rStyle w:val="af"/>
        <w:rFonts w:ascii="Palatino Linotype" w:hAnsi="Palatino Linotype"/>
        <w:sz w:val="16"/>
      </w:rPr>
      <w:fldChar w:fldCharType="separate"/>
    </w:r>
    <w:r w:rsidR="009A1A57">
      <w:rPr>
        <w:rStyle w:val="af"/>
        <w:rFonts w:ascii="Palatino Linotype" w:hAnsi="Palatino Linotype"/>
        <w:noProof/>
        <w:sz w:val="16"/>
      </w:rPr>
      <w:t>7</w:t>
    </w:r>
    <w:r w:rsidRPr="00FE3CA0">
      <w:rPr>
        <w:rStyle w:val="af"/>
        <w:rFonts w:ascii="Palatino Linotype" w:hAnsi="Palatino Linotype"/>
        <w:sz w:val="16"/>
      </w:rPr>
      <w:fldChar w:fldCharType="end"/>
    </w:r>
  </w:p>
  <w:p w14:paraId="73B1445D" w14:textId="77777777" w:rsidR="00AE7470" w:rsidRPr="00FE3CA0" w:rsidRDefault="00AE7470" w:rsidP="00AE7470">
    <w:pPr>
      <w:pStyle w:val="aa"/>
      <w:jc w:val="center"/>
      <w:rPr>
        <w:rFonts w:ascii="Palatino Linotype" w:hAnsi="Palatino Linotype"/>
        <w:sz w:val="16"/>
      </w:rPr>
    </w:pPr>
  </w:p>
  <w:p w14:paraId="7298A482" w14:textId="77777777" w:rsidR="00AE7470" w:rsidRPr="00FE3CA0" w:rsidRDefault="00AE7470" w:rsidP="00AE7470">
    <w:pPr>
      <w:pStyle w:val="aa"/>
      <w:jc w:val="center"/>
      <w:rPr>
        <w:rFonts w:ascii="Palatino Linotype" w:hAnsi="Palatino Linotype"/>
        <w:sz w:val="16"/>
      </w:rPr>
    </w:pPr>
    <w:r w:rsidRPr="00FE3CA0">
      <w:rPr>
        <w:rFonts w:ascii="Palatino Linotype" w:hAnsi="Palatino Linotype"/>
        <w:sz w:val="16"/>
      </w:rPr>
      <w:t xml:space="preserve">От Исполнителя ________________                 </w:t>
    </w:r>
    <w:r w:rsidR="00FE3CA0">
      <w:rPr>
        <w:rFonts w:ascii="Palatino Linotype" w:hAnsi="Palatino Linotype"/>
        <w:sz w:val="16"/>
      </w:rPr>
      <w:t xml:space="preserve">                                  </w:t>
    </w:r>
    <w:r w:rsidRPr="00FE3CA0">
      <w:rPr>
        <w:rFonts w:ascii="Palatino Linotype" w:hAnsi="Palatino Linotype"/>
        <w:sz w:val="16"/>
      </w:rPr>
      <w:t xml:space="preserve">           От Заказчика ________________</w:t>
    </w:r>
  </w:p>
  <w:p w14:paraId="64EC11D3" w14:textId="77777777" w:rsidR="00AE7470" w:rsidRPr="00FE3CA0" w:rsidRDefault="00AE7470" w:rsidP="00AE7470">
    <w:pPr>
      <w:pStyle w:val="aa"/>
      <w:ind w:right="360" w:firstLine="360"/>
      <w:jc w:val="center"/>
      <w:rPr>
        <w:rFonts w:ascii="Palatino Linotype" w:hAnsi="Palatino Linotype"/>
        <w:sz w:val="16"/>
      </w:rPr>
    </w:pPr>
  </w:p>
  <w:p w14:paraId="4F74BC92" w14:textId="77777777" w:rsidR="00AE7470" w:rsidRPr="00FE3CA0" w:rsidRDefault="00AE7470">
    <w:pPr>
      <w:pStyle w:val="aa"/>
      <w:rPr>
        <w:rFonts w:ascii="Palatino Linotype" w:hAnsi="Palatino Linotype"/>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51E920" w14:textId="77777777" w:rsidR="00A3316F" w:rsidRDefault="00A3316F">
    <w:pPr>
      <w:pStyle w:val="aa"/>
      <w:rPr>
        <w:rFonts w:ascii="Arial Narrow" w:hAnsi="Arial Narrow"/>
      </w:rPr>
    </w:pPr>
  </w:p>
  <w:p w14:paraId="4B696583" w14:textId="77777777" w:rsidR="00A3316F" w:rsidRDefault="00A3316F">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23984A" w14:textId="77777777" w:rsidR="00174B1B" w:rsidRDefault="00174B1B" w:rsidP="00A3316F">
      <w:r>
        <w:separator/>
      </w:r>
    </w:p>
  </w:footnote>
  <w:footnote w:type="continuationSeparator" w:id="0">
    <w:p w14:paraId="32A849C5" w14:textId="77777777" w:rsidR="00174B1B" w:rsidRDefault="00174B1B" w:rsidP="00A331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Palatino Linotype" w:hAnsi="Palatino Linotype"/>
        <w:sz w:val="16"/>
      </w:rPr>
      <w:id w:val="-822896694"/>
      <w:docPartObj>
        <w:docPartGallery w:val="Page Numbers (Top of Page)"/>
        <w:docPartUnique/>
      </w:docPartObj>
    </w:sdtPr>
    <w:sdtEndPr/>
    <w:sdtContent>
      <w:p w14:paraId="54BC0AE1" w14:textId="652C840B" w:rsidR="00AE7470" w:rsidRPr="00FE3CA0" w:rsidRDefault="00AE7470" w:rsidP="00AE7470">
        <w:pPr>
          <w:pStyle w:val="a8"/>
          <w:jc w:val="right"/>
          <w:rPr>
            <w:rFonts w:ascii="Palatino Linotype" w:hAnsi="Palatino Linotype"/>
            <w:sz w:val="16"/>
          </w:rPr>
        </w:pPr>
        <w:r w:rsidRPr="00FE3CA0">
          <w:rPr>
            <w:rFonts w:ascii="Palatino Linotype" w:hAnsi="Palatino Linotype"/>
            <w:sz w:val="16"/>
          </w:rPr>
          <w:t xml:space="preserve">Страница </w:t>
        </w:r>
        <w:r w:rsidRPr="00FE3CA0">
          <w:rPr>
            <w:rFonts w:ascii="Palatino Linotype" w:hAnsi="Palatino Linotype"/>
            <w:bCs/>
            <w:sz w:val="16"/>
          </w:rPr>
          <w:fldChar w:fldCharType="begin"/>
        </w:r>
        <w:r w:rsidRPr="00FE3CA0">
          <w:rPr>
            <w:rFonts w:ascii="Palatino Linotype" w:hAnsi="Palatino Linotype"/>
            <w:bCs/>
            <w:sz w:val="16"/>
          </w:rPr>
          <w:instrText>PAGE</w:instrText>
        </w:r>
        <w:r w:rsidRPr="00FE3CA0">
          <w:rPr>
            <w:rFonts w:ascii="Palatino Linotype" w:hAnsi="Palatino Linotype"/>
            <w:bCs/>
            <w:sz w:val="16"/>
          </w:rPr>
          <w:fldChar w:fldCharType="separate"/>
        </w:r>
        <w:r w:rsidR="009A1A57">
          <w:rPr>
            <w:rFonts w:ascii="Palatino Linotype" w:hAnsi="Palatino Linotype"/>
            <w:bCs/>
            <w:noProof/>
            <w:sz w:val="16"/>
          </w:rPr>
          <w:t>7</w:t>
        </w:r>
        <w:r w:rsidRPr="00FE3CA0">
          <w:rPr>
            <w:rFonts w:ascii="Palatino Linotype" w:hAnsi="Palatino Linotype"/>
            <w:bCs/>
            <w:sz w:val="16"/>
          </w:rPr>
          <w:fldChar w:fldCharType="end"/>
        </w:r>
        <w:r w:rsidRPr="00FE3CA0">
          <w:rPr>
            <w:rFonts w:ascii="Palatino Linotype" w:hAnsi="Palatino Linotype"/>
            <w:sz w:val="16"/>
          </w:rPr>
          <w:t xml:space="preserve"> из </w:t>
        </w:r>
        <w:r w:rsidRPr="00FE3CA0">
          <w:rPr>
            <w:rFonts w:ascii="Palatino Linotype" w:hAnsi="Palatino Linotype"/>
            <w:bCs/>
            <w:sz w:val="16"/>
          </w:rPr>
          <w:fldChar w:fldCharType="begin"/>
        </w:r>
        <w:r w:rsidRPr="00FE3CA0">
          <w:rPr>
            <w:rFonts w:ascii="Palatino Linotype" w:hAnsi="Palatino Linotype"/>
            <w:bCs/>
            <w:sz w:val="16"/>
          </w:rPr>
          <w:instrText>NUMPAGES</w:instrText>
        </w:r>
        <w:r w:rsidRPr="00FE3CA0">
          <w:rPr>
            <w:rFonts w:ascii="Palatino Linotype" w:hAnsi="Palatino Linotype"/>
            <w:bCs/>
            <w:sz w:val="16"/>
          </w:rPr>
          <w:fldChar w:fldCharType="separate"/>
        </w:r>
        <w:r w:rsidR="009A1A57">
          <w:rPr>
            <w:rFonts w:ascii="Palatino Linotype" w:hAnsi="Palatino Linotype"/>
            <w:bCs/>
            <w:noProof/>
            <w:sz w:val="16"/>
          </w:rPr>
          <w:t>7</w:t>
        </w:r>
        <w:r w:rsidRPr="00FE3CA0">
          <w:rPr>
            <w:rFonts w:ascii="Palatino Linotype" w:hAnsi="Palatino Linotype"/>
            <w:bCs/>
            <w:sz w:val="16"/>
          </w:rPr>
          <w:fldChar w:fldCharType="end"/>
        </w:r>
        <w:r w:rsidRPr="00FE3CA0">
          <w:rPr>
            <w:rFonts w:ascii="Palatino Linotype" w:hAnsi="Palatino Linotype"/>
            <w:bCs/>
            <w:sz w:val="16"/>
          </w:rPr>
          <w:t xml:space="preserve"> Договора № </w:t>
        </w:r>
        <w:r w:rsidR="00535D37">
          <w:rPr>
            <w:rFonts w:ascii="Palatino Linotype" w:hAnsi="Palatino Linotype"/>
            <w:bCs/>
            <w:sz w:val="16"/>
          </w:rPr>
          <w:t>К-__</w:t>
        </w:r>
        <w:r w:rsidRPr="00FE3CA0">
          <w:rPr>
            <w:rFonts w:ascii="Palatino Linotype" w:hAnsi="Palatino Linotype"/>
            <w:bCs/>
            <w:sz w:val="16"/>
          </w:rPr>
          <w:t xml:space="preserve"> от </w:t>
        </w:r>
        <w:r w:rsidR="00535D37">
          <w:rPr>
            <w:rFonts w:ascii="Palatino Linotype" w:hAnsi="Palatino Linotype"/>
            <w:bCs/>
            <w:sz w:val="16"/>
          </w:rPr>
          <w:t>_._.</w:t>
        </w:r>
        <w:r w:rsidR="002C2A4D">
          <w:rPr>
            <w:rFonts w:ascii="Palatino Linotype" w:hAnsi="Palatino Linotype"/>
            <w:bCs/>
            <w:sz w:val="16"/>
          </w:rPr>
          <w:t>2023</w:t>
        </w:r>
        <w:r w:rsidRPr="00FE3CA0">
          <w:rPr>
            <w:rFonts w:ascii="Palatino Linotype" w:hAnsi="Palatino Linotype"/>
            <w:bCs/>
            <w:sz w:val="16"/>
          </w:rPr>
          <w:t>г.</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44C764A"/>
    <w:multiLevelType w:val="hybridMultilevel"/>
    <w:tmpl w:val="8AD210AE"/>
    <w:lvl w:ilvl="0" w:tplc="AF18D0E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CE0E2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0FB82EC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13EB5464"/>
    <w:multiLevelType w:val="multilevel"/>
    <w:tmpl w:val="2046884C"/>
    <w:lvl w:ilvl="0">
      <w:start w:val="1"/>
      <w:numFmt w:val="decimal"/>
      <w:lvlText w:val="%1."/>
      <w:lvlJc w:val="left"/>
      <w:pPr>
        <w:tabs>
          <w:tab w:val="num" w:pos="3630"/>
        </w:tabs>
        <w:ind w:left="363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3990"/>
        </w:tabs>
        <w:ind w:left="3990" w:hanging="720"/>
      </w:pPr>
      <w:rPr>
        <w:rFonts w:hint="default"/>
      </w:rPr>
    </w:lvl>
    <w:lvl w:ilvl="3">
      <w:start w:val="1"/>
      <w:numFmt w:val="decimal"/>
      <w:isLgl/>
      <w:lvlText w:val="%1.%2.%3.%4."/>
      <w:lvlJc w:val="left"/>
      <w:pPr>
        <w:tabs>
          <w:tab w:val="num" w:pos="3990"/>
        </w:tabs>
        <w:ind w:left="3990" w:hanging="720"/>
      </w:pPr>
      <w:rPr>
        <w:rFonts w:hint="default"/>
      </w:rPr>
    </w:lvl>
    <w:lvl w:ilvl="4">
      <w:start w:val="1"/>
      <w:numFmt w:val="decimal"/>
      <w:isLgl/>
      <w:lvlText w:val="%1.%2.%3.%4.%5."/>
      <w:lvlJc w:val="left"/>
      <w:pPr>
        <w:tabs>
          <w:tab w:val="num" w:pos="4350"/>
        </w:tabs>
        <w:ind w:left="4350" w:hanging="1080"/>
      </w:pPr>
      <w:rPr>
        <w:rFonts w:hint="default"/>
      </w:rPr>
    </w:lvl>
    <w:lvl w:ilvl="5">
      <w:start w:val="1"/>
      <w:numFmt w:val="decimal"/>
      <w:isLgl/>
      <w:lvlText w:val="%1.%2.%3.%4.%5.%6."/>
      <w:lvlJc w:val="left"/>
      <w:pPr>
        <w:tabs>
          <w:tab w:val="num" w:pos="4350"/>
        </w:tabs>
        <w:ind w:left="4350" w:hanging="1080"/>
      </w:pPr>
      <w:rPr>
        <w:rFonts w:hint="default"/>
      </w:rPr>
    </w:lvl>
    <w:lvl w:ilvl="6">
      <w:start w:val="1"/>
      <w:numFmt w:val="decimal"/>
      <w:isLgl/>
      <w:lvlText w:val="%1.%2.%3.%4.%5.%6.%7."/>
      <w:lvlJc w:val="left"/>
      <w:pPr>
        <w:tabs>
          <w:tab w:val="num" w:pos="4710"/>
        </w:tabs>
        <w:ind w:left="4710" w:hanging="1440"/>
      </w:pPr>
      <w:rPr>
        <w:rFonts w:hint="default"/>
      </w:rPr>
    </w:lvl>
    <w:lvl w:ilvl="7">
      <w:start w:val="1"/>
      <w:numFmt w:val="decimal"/>
      <w:isLgl/>
      <w:lvlText w:val="%1.%2.%3.%4.%5.%6.%7.%8."/>
      <w:lvlJc w:val="left"/>
      <w:pPr>
        <w:tabs>
          <w:tab w:val="num" w:pos="4710"/>
        </w:tabs>
        <w:ind w:left="4710" w:hanging="1440"/>
      </w:pPr>
      <w:rPr>
        <w:rFonts w:hint="default"/>
      </w:rPr>
    </w:lvl>
    <w:lvl w:ilvl="8">
      <w:start w:val="1"/>
      <w:numFmt w:val="decimal"/>
      <w:isLgl/>
      <w:lvlText w:val="%1.%2.%3.%4.%5.%6.%7.%8.%9."/>
      <w:lvlJc w:val="left"/>
      <w:pPr>
        <w:tabs>
          <w:tab w:val="num" w:pos="5070"/>
        </w:tabs>
        <w:ind w:left="5070" w:hanging="1800"/>
      </w:pPr>
      <w:rPr>
        <w:rFonts w:hint="default"/>
      </w:rPr>
    </w:lvl>
  </w:abstractNum>
  <w:abstractNum w:abstractNumId="5">
    <w:nsid w:val="13FD0C8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17F67B23"/>
    <w:multiLevelType w:val="singleLevel"/>
    <w:tmpl w:val="74E84B06"/>
    <w:lvl w:ilvl="0">
      <w:start w:val="1"/>
      <w:numFmt w:val="decimal"/>
      <w:lvlText w:val="6.%1. "/>
      <w:legacy w:legacy="1" w:legacySpace="0" w:legacyIndent="283"/>
      <w:lvlJc w:val="left"/>
      <w:pPr>
        <w:ind w:left="850" w:hanging="283"/>
      </w:pPr>
      <w:rPr>
        <w:rFonts w:ascii="Arial" w:hAnsi="Arial" w:hint="default"/>
        <w:b w:val="0"/>
        <w:i w:val="0"/>
        <w:sz w:val="22"/>
        <w:u w:val="none"/>
      </w:rPr>
    </w:lvl>
  </w:abstractNum>
  <w:abstractNum w:abstractNumId="7">
    <w:nsid w:val="1AED2C09"/>
    <w:multiLevelType w:val="singleLevel"/>
    <w:tmpl w:val="03F05EEC"/>
    <w:lvl w:ilvl="0">
      <w:start w:val="1"/>
      <w:numFmt w:val="decimal"/>
      <w:lvlText w:val="5.%1. "/>
      <w:legacy w:legacy="1" w:legacySpace="0" w:legacyIndent="283"/>
      <w:lvlJc w:val="left"/>
      <w:pPr>
        <w:ind w:left="850" w:hanging="283"/>
      </w:pPr>
      <w:rPr>
        <w:rFonts w:ascii="Arial" w:hAnsi="Arial" w:hint="default"/>
        <w:b w:val="0"/>
        <w:i w:val="0"/>
        <w:sz w:val="22"/>
        <w:u w:val="none"/>
      </w:rPr>
    </w:lvl>
  </w:abstractNum>
  <w:abstractNum w:abstractNumId="8">
    <w:nsid w:val="1E096556"/>
    <w:multiLevelType w:val="hybridMultilevel"/>
    <w:tmpl w:val="A1F22B7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F29295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2601379A"/>
    <w:multiLevelType w:val="multilevel"/>
    <w:tmpl w:val="887458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1">
    <w:nsid w:val="2916686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38E72723"/>
    <w:multiLevelType w:val="singleLevel"/>
    <w:tmpl w:val="586242A0"/>
    <w:lvl w:ilvl="0">
      <w:start w:val="5"/>
      <w:numFmt w:val="decimal"/>
      <w:lvlText w:val="%1. "/>
      <w:legacy w:legacy="1" w:legacySpace="0" w:legacyIndent="283"/>
      <w:lvlJc w:val="left"/>
      <w:pPr>
        <w:ind w:left="850" w:hanging="283"/>
      </w:pPr>
      <w:rPr>
        <w:rFonts w:ascii="Arial" w:hAnsi="Arial" w:hint="default"/>
        <w:b/>
        <w:i w:val="0"/>
        <w:sz w:val="22"/>
        <w:u w:val="none"/>
      </w:rPr>
    </w:lvl>
  </w:abstractNum>
  <w:abstractNum w:abstractNumId="13">
    <w:nsid w:val="394E293C"/>
    <w:multiLevelType w:val="hybridMultilevel"/>
    <w:tmpl w:val="F8AEBAC6"/>
    <w:lvl w:ilvl="0" w:tplc="32DCA972">
      <w:start w:val="1"/>
      <w:numFmt w:val="bullet"/>
      <w:lvlText w:val="-"/>
      <w:lvlJc w:val="left"/>
      <w:pPr>
        <w:tabs>
          <w:tab w:val="num" w:pos="394"/>
        </w:tabs>
        <w:ind w:left="394" w:hanging="360"/>
      </w:pPr>
      <w:rPr>
        <w:rFonts w:ascii="Times New Roman" w:eastAsia="Times New Roman" w:hAnsi="Times New Roman" w:cs="Times New Roman" w:hint="default"/>
      </w:rPr>
    </w:lvl>
    <w:lvl w:ilvl="1" w:tplc="04190003" w:tentative="1">
      <w:start w:val="1"/>
      <w:numFmt w:val="bullet"/>
      <w:lvlText w:val="o"/>
      <w:lvlJc w:val="left"/>
      <w:pPr>
        <w:tabs>
          <w:tab w:val="num" w:pos="1114"/>
        </w:tabs>
        <w:ind w:left="1114" w:hanging="360"/>
      </w:pPr>
      <w:rPr>
        <w:rFonts w:ascii="Courier New" w:hAnsi="Courier New" w:hint="default"/>
      </w:rPr>
    </w:lvl>
    <w:lvl w:ilvl="2" w:tplc="04190005" w:tentative="1">
      <w:start w:val="1"/>
      <w:numFmt w:val="bullet"/>
      <w:lvlText w:val=""/>
      <w:lvlJc w:val="left"/>
      <w:pPr>
        <w:tabs>
          <w:tab w:val="num" w:pos="1834"/>
        </w:tabs>
        <w:ind w:left="1834" w:hanging="360"/>
      </w:pPr>
      <w:rPr>
        <w:rFonts w:ascii="Wingdings" w:hAnsi="Wingdings" w:hint="default"/>
      </w:rPr>
    </w:lvl>
    <w:lvl w:ilvl="3" w:tplc="04190001" w:tentative="1">
      <w:start w:val="1"/>
      <w:numFmt w:val="bullet"/>
      <w:lvlText w:val=""/>
      <w:lvlJc w:val="left"/>
      <w:pPr>
        <w:tabs>
          <w:tab w:val="num" w:pos="2554"/>
        </w:tabs>
        <w:ind w:left="2554" w:hanging="360"/>
      </w:pPr>
      <w:rPr>
        <w:rFonts w:ascii="Symbol" w:hAnsi="Symbol" w:hint="default"/>
      </w:rPr>
    </w:lvl>
    <w:lvl w:ilvl="4" w:tplc="04190003" w:tentative="1">
      <w:start w:val="1"/>
      <w:numFmt w:val="bullet"/>
      <w:lvlText w:val="o"/>
      <w:lvlJc w:val="left"/>
      <w:pPr>
        <w:tabs>
          <w:tab w:val="num" w:pos="3274"/>
        </w:tabs>
        <w:ind w:left="3274" w:hanging="360"/>
      </w:pPr>
      <w:rPr>
        <w:rFonts w:ascii="Courier New" w:hAnsi="Courier New" w:hint="default"/>
      </w:rPr>
    </w:lvl>
    <w:lvl w:ilvl="5" w:tplc="04190005" w:tentative="1">
      <w:start w:val="1"/>
      <w:numFmt w:val="bullet"/>
      <w:lvlText w:val=""/>
      <w:lvlJc w:val="left"/>
      <w:pPr>
        <w:tabs>
          <w:tab w:val="num" w:pos="3994"/>
        </w:tabs>
        <w:ind w:left="3994" w:hanging="360"/>
      </w:pPr>
      <w:rPr>
        <w:rFonts w:ascii="Wingdings" w:hAnsi="Wingdings" w:hint="default"/>
      </w:rPr>
    </w:lvl>
    <w:lvl w:ilvl="6" w:tplc="04190001" w:tentative="1">
      <w:start w:val="1"/>
      <w:numFmt w:val="bullet"/>
      <w:lvlText w:val=""/>
      <w:lvlJc w:val="left"/>
      <w:pPr>
        <w:tabs>
          <w:tab w:val="num" w:pos="4714"/>
        </w:tabs>
        <w:ind w:left="4714" w:hanging="360"/>
      </w:pPr>
      <w:rPr>
        <w:rFonts w:ascii="Symbol" w:hAnsi="Symbol" w:hint="default"/>
      </w:rPr>
    </w:lvl>
    <w:lvl w:ilvl="7" w:tplc="04190003" w:tentative="1">
      <w:start w:val="1"/>
      <w:numFmt w:val="bullet"/>
      <w:lvlText w:val="o"/>
      <w:lvlJc w:val="left"/>
      <w:pPr>
        <w:tabs>
          <w:tab w:val="num" w:pos="5434"/>
        </w:tabs>
        <w:ind w:left="5434" w:hanging="360"/>
      </w:pPr>
      <w:rPr>
        <w:rFonts w:ascii="Courier New" w:hAnsi="Courier New" w:hint="default"/>
      </w:rPr>
    </w:lvl>
    <w:lvl w:ilvl="8" w:tplc="04190005" w:tentative="1">
      <w:start w:val="1"/>
      <w:numFmt w:val="bullet"/>
      <w:lvlText w:val=""/>
      <w:lvlJc w:val="left"/>
      <w:pPr>
        <w:tabs>
          <w:tab w:val="num" w:pos="6154"/>
        </w:tabs>
        <w:ind w:left="6154" w:hanging="360"/>
      </w:pPr>
      <w:rPr>
        <w:rFonts w:ascii="Wingdings" w:hAnsi="Wingdings" w:hint="default"/>
      </w:rPr>
    </w:lvl>
  </w:abstractNum>
  <w:abstractNum w:abstractNumId="14">
    <w:nsid w:val="40AF40B0"/>
    <w:multiLevelType w:val="hybridMultilevel"/>
    <w:tmpl w:val="73C020EA"/>
    <w:lvl w:ilvl="0" w:tplc="AA120072">
      <w:start w:val="1"/>
      <w:numFmt w:val="decimal"/>
      <w:lvlText w:val="2.%1. "/>
      <w:lvlJc w:val="left"/>
      <w:pPr>
        <w:ind w:left="720" w:hanging="360"/>
      </w:pPr>
      <w:rPr>
        <w:rFonts w:ascii="Times New Roman" w:hAnsi="Times New Roman" w:cs="Times New Roman" w:hint="default"/>
        <w:b w:val="0"/>
        <w:i w:val="0"/>
        <w:sz w:val="22"/>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344397B"/>
    <w:multiLevelType w:val="hybridMultilevel"/>
    <w:tmpl w:val="DF80DFCA"/>
    <w:lvl w:ilvl="0" w:tplc="04190011">
      <w:start w:val="1"/>
      <w:numFmt w:val="decimal"/>
      <w:lvlText w:val="%1)"/>
      <w:lvlJc w:val="left"/>
      <w:pPr>
        <w:ind w:left="642" w:hanging="360"/>
      </w:pPr>
    </w:lvl>
    <w:lvl w:ilvl="1" w:tplc="04190019" w:tentative="1">
      <w:start w:val="1"/>
      <w:numFmt w:val="lowerLetter"/>
      <w:lvlText w:val="%2."/>
      <w:lvlJc w:val="left"/>
      <w:pPr>
        <w:ind w:left="1362" w:hanging="360"/>
      </w:pPr>
    </w:lvl>
    <w:lvl w:ilvl="2" w:tplc="0419001B" w:tentative="1">
      <w:start w:val="1"/>
      <w:numFmt w:val="lowerRoman"/>
      <w:lvlText w:val="%3."/>
      <w:lvlJc w:val="right"/>
      <w:pPr>
        <w:ind w:left="2082" w:hanging="180"/>
      </w:pPr>
    </w:lvl>
    <w:lvl w:ilvl="3" w:tplc="0419000F" w:tentative="1">
      <w:start w:val="1"/>
      <w:numFmt w:val="decimal"/>
      <w:lvlText w:val="%4."/>
      <w:lvlJc w:val="left"/>
      <w:pPr>
        <w:ind w:left="2802" w:hanging="360"/>
      </w:pPr>
    </w:lvl>
    <w:lvl w:ilvl="4" w:tplc="04190019" w:tentative="1">
      <w:start w:val="1"/>
      <w:numFmt w:val="lowerLetter"/>
      <w:lvlText w:val="%5."/>
      <w:lvlJc w:val="left"/>
      <w:pPr>
        <w:ind w:left="3522" w:hanging="360"/>
      </w:pPr>
    </w:lvl>
    <w:lvl w:ilvl="5" w:tplc="0419001B" w:tentative="1">
      <w:start w:val="1"/>
      <w:numFmt w:val="lowerRoman"/>
      <w:lvlText w:val="%6."/>
      <w:lvlJc w:val="right"/>
      <w:pPr>
        <w:ind w:left="4242" w:hanging="180"/>
      </w:pPr>
    </w:lvl>
    <w:lvl w:ilvl="6" w:tplc="0419000F" w:tentative="1">
      <w:start w:val="1"/>
      <w:numFmt w:val="decimal"/>
      <w:lvlText w:val="%7."/>
      <w:lvlJc w:val="left"/>
      <w:pPr>
        <w:ind w:left="4962" w:hanging="360"/>
      </w:pPr>
    </w:lvl>
    <w:lvl w:ilvl="7" w:tplc="04190019" w:tentative="1">
      <w:start w:val="1"/>
      <w:numFmt w:val="lowerLetter"/>
      <w:lvlText w:val="%8."/>
      <w:lvlJc w:val="left"/>
      <w:pPr>
        <w:ind w:left="5682" w:hanging="360"/>
      </w:pPr>
    </w:lvl>
    <w:lvl w:ilvl="8" w:tplc="0419001B" w:tentative="1">
      <w:start w:val="1"/>
      <w:numFmt w:val="lowerRoman"/>
      <w:lvlText w:val="%9."/>
      <w:lvlJc w:val="right"/>
      <w:pPr>
        <w:ind w:left="6402" w:hanging="180"/>
      </w:pPr>
    </w:lvl>
  </w:abstractNum>
  <w:abstractNum w:abstractNumId="16">
    <w:nsid w:val="467B2BE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7">
    <w:nsid w:val="4DB6011F"/>
    <w:multiLevelType w:val="singleLevel"/>
    <w:tmpl w:val="3F2E24F2"/>
    <w:lvl w:ilvl="0">
      <w:start w:val="1"/>
      <w:numFmt w:val="decimal"/>
      <w:lvlText w:val="3.%1. "/>
      <w:legacy w:legacy="1" w:legacySpace="0" w:legacyIndent="283"/>
      <w:lvlJc w:val="left"/>
      <w:pPr>
        <w:ind w:left="850" w:hanging="283"/>
      </w:pPr>
      <w:rPr>
        <w:rFonts w:ascii="Arial" w:hAnsi="Arial" w:hint="default"/>
        <w:b w:val="0"/>
        <w:i w:val="0"/>
        <w:sz w:val="22"/>
        <w:u w:val="none"/>
      </w:rPr>
    </w:lvl>
  </w:abstractNum>
  <w:abstractNum w:abstractNumId="18">
    <w:nsid w:val="4F077A7C"/>
    <w:multiLevelType w:val="singleLevel"/>
    <w:tmpl w:val="92C655E0"/>
    <w:lvl w:ilvl="0">
      <w:start w:val="2"/>
      <w:numFmt w:val="decimal"/>
      <w:lvlText w:val="%1. "/>
      <w:legacy w:legacy="1" w:legacySpace="0" w:legacyIndent="283"/>
      <w:lvlJc w:val="left"/>
      <w:pPr>
        <w:ind w:left="568" w:hanging="283"/>
      </w:pPr>
      <w:rPr>
        <w:rFonts w:ascii="Arial" w:hAnsi="Arial" w:hint="default"/>
        <w:b/>
        <w:i w:val="0"/>
        <w:sz w:val="22"/>
        <w:u w:val="none"/>
      </w:rPr>
    </w:lvl>
  </w:abstractNum>
  <w:abstractNum w:abstractNumId="19">
    <w:nsid w:val="4F55468D"/>
    <w:multiLevelType w:val="hybridMultilevel"/>
    <w:tmpl w:val="C8A28B22"/>
    <w:lvl w:ilvl="0" w:tplc="AF18D0E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1AB48B5"/>
    <w:multiLevelType w:val="hybridMultilevel"/>
    <w:tmpl w:val="10943C6A"/>
    <w:lvl w:ilvl="0" w:tplc="815E8AB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531B7898"/>
    <w:multiLevelType w:val="hybridMultilevel"/>
    <w:tmpl w:val="7638B656"/>
    <w:lvl w:ilvl="0" w:tplc="7F52F8CE">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56012563"/>
    <w:multiLevelType w:val="singleLevel"/>
    <w:tmpl w:val="04190001"/>
    <w:lvl w:ilvl="0">
      <w:start w:val="1"/>
      <w:numFmt w:val="bullet"/>
      <w:lvlText w:val=""/>
      <w:lvlJc w:val="left"/>
      <w:pPr>
        <w:tabs>
          <w:tab w:val="num" w:pos="720"/>
        </w:tabs>
        <w:ind w:left="720" w:hanging="360"/>
      </w:pPr>
      <w:rPr>
        <w:rFonts w:ascii="Symbol" w:hAnsi="Symbol" w:hint="default"/>
      </w:rPr>
    </w:lvl>
  </w:abstractNum>
  <w:abstractNum w:abstractNumId="23">
    <w:nsid w:val="5935143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4">
    <w:nsid w:val="5D6B2486"/>
    <w:multiLevelType w:val="singleLevel"/>
    <w:tmpl w:val="D7D49B6A"/>
    <w:lvl w:ilvl="0">
      <w:start w:val="3"/>
      <w:numFmt w:val="decimal"/>
      <w:lvlText w:val="%1. "/>
      <w:legacy w:legacy="1" w:legacySpace="0" w:legacyIndent="283"/>
      <w:lvlJc w:val="left"/>
      <w:pPr>
        <w:ind w:left="850" w:hanging="283"/>
      </w:pPr>
      <w:rPr>
        <w:rFonts w:ascii="Arial" w:hAnsi="Arial" w:hint="default"/>
        <w:b/>
        <w:i w:val="0"/>
        <w:sz w:val="22"/>
        <w:u w:val="none"/>
      </w:rPr>
    </w:lvl>
  </w:abstractNum>
  <w:abstractNum w:abstractNumId="25">
    <w:nsid w:val="5DCF1D81"/>
    <w:multiLevelType w:val="singleLevel"/>
    <w:tmpl w:val="1C60F62C"/>
    <w:lvl w:ilvl="0">
      <w:start w:val="1"/>
      <w:numFmt w:val="decimal"/>
      <w:lvlText w:val="1.%1. "/>
      <w:legacy w:legacy="1" w:legacySpace="0" w:legacyIndent="283"/>
      <w:lvlJc w:val="left"/>
      <w:pPr>
        <w:ind w:left="850" w:hanging="283"/>
      </w:pPr>
      <w:rPr>
        <w:rFonts w:ascii="Arial" w:hAnsi="Arial" w:hint="default"/>
        <w:b w:val="0"/>
        <w:i w:val="0"/>
        <w:sz w:val="22"/>
        <w:u w:val="none"/>
      </w:rPr>
    </w:lvl>
  </w:abstractNum>
  <w:abstractNum w:abstractNumId="26">
    <w:nsid w:val="64D9385A"/>
    <w:multiLevelType w:val="hybridMultilevel"/>
    <w:tmpl w:val="4A948CA8"/>
    <w:lvl w:ilvl="0" w:tplc="AF18D0E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B8C2279"/>
    <w:multiLevelType w:val="hybridMultilevel"/>
    <w:tmpl w:val="3E6C307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8233A25"/>
    <w:multiLevelType w:val="hybridMultilevel"/>
    <w:tmpl w:val="C8388A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DA74664"/>
    <w:multiLevelType w:val="singleLevel"/>
    <w:tmpl w:val="5CCEB7A2"/>
    <w:lvl w:ilvl="0">
      <w:start w:val="6"/>
      <w:numFmt w:val="decimal"/>
      <w:lvlText w:val="%1. "/>
      <w:legacy w:legacy="1" w:legacySpace="0" w:legacyIndent="283"/>
      <w:lvlJc w:val="left"/>
      <w:pPr>
        <w:ind w:left="1135" w:hanging="283"/>
      </w:pPr>
      <w:rPr>
        <w:rFonts w:ascii="Arial" w:hAnsi="Arial" w:hint="default"/>
        <w:b/>
        <w:i w:val="0"/>
        <w:sz w:val="22"/>
        <w:u w:val="none"/>
      </w:rPr>
    </w:lvl>
  </w:abstractNum>
  <w:abstractNum w:abstractNumId="30">
    <w:nsid w:val="7EE27567"/>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25"/>
  </w:num>
  <w:num w:numId="2">
    <w:abstractNumId w:val="18"/>
  </w:num>
  <w:num w:numId="3">
    <w:abstractNumId w:val="24"/>
  </w:num>
  <w:num w:numId="4">
    <w:abstractNumId w:val="17"/>
  </w:num>
  <w:num w:numId="5">
    <w:abstractNumId w:val="12"/>
  </w:num>
  <w:num w:numId="6">
    <w:abstractNumId w:val="29"/>
  </w:num>
  <w:num w:numId="7">
    <w:abstractNumId w:val="6"/>
  </w:num>
  <w:num w:numId="8">
    <w:abstractNumId w:val="7"/>
  </w:num>
  <w:num w:numId="9">
    <w:abstractNumId w:val="4"/>
  </w:num>
  <w:num w:numId="10">
    <w:abstractNumId w:val="11"/>
  </w:num>
  <w:num w:numId="11">
    <w:abstractNumId w:val="23"/>
  </w:num>
  <w:num w:numId="12">
    <w:abstractNumId w:val="16"/>
  </w:num>
  <w:num w:numId="13">
    <w:abstractNumId w:val="9"/>
  </w:num>
  <w:num w:numId="14">
    <w:abstractNumId w:val="5"/>
  </w:num>
  <w:num w:numId="15">
    <w:abstractNumId w:val="2"/>
  </w:num>
  <w:num w:numId="16">
    <w:abstractNumId w:val="22"/>
  </w:num>
  <w:num w:numId="17">
    <w:abstractNumId w:val="3"/>
  </w:num>
  <w:num w:numId="18">
    <w:abstractNumId w:val="30"/>
  </w:num>
  <w:num w:numId="19">
    <w:abstractNumId w:val="13"/>
  </w:num>
  <w:num w:numId="20">
    <w:abstractNumId w:val="0"/>
    <w:lvlOverride w:ilvl="0">
      <w:lvl w:ilvl="0">
        <w:start w:val="1"/>
        <w:numFmt w:val="bullet"/>
        <w:lvlText w:val=""/>
        <w:legacy w:legacy="1" w:legacySpace="0" w:legacyIndent="283"/>
        <w:lvlJc w:val="left"/>
        <w:pPr>
          <w:ind w:left="1153" w:hanging="283"/>
        </w:pPr>
        <w:rPr>
          <w:rFonts w:ascii="Wingdings" w:hAnsi="Wingdings" w:hint="default"/>
          <w:b w:val="0"/>
          <w:i w:val="0"/>
          <w:sz w:val="24"/>
          <w:u w:val="none"/>
        </w:rPr>
      </w:lvl>
    </w:lvlOverride>
  </w:num>
  <w:num w:numId="21">
    <w:abstractNumId w:val="21"/>
  </w:num>
  <w:num w:numId="22">
    <w:abstractNumId w:val="26"/>
  </w:num>
  <w:num w:numId="23">
    <w:abstractNumId w:val="19"/>
  </w:num>
  <w:num w:numId="24">
    <w:abstractNumId w:val="1"/>
  </w:num>
  <w:num w:numId="25">
    <w:abstractNumId w:val="14"/>
  </w:num>
  <w:num w:numId="26">
    <w:abstractNumId w:val="20"/>
  </w:num>
  <w:num w:numId="27">
    <w:abstractNumId w:val="10"/>
  </w:num>
  <w:num w:numId="28">
    <w:abstractNumId w:val="8"/>
  </w:num>
  <w:num w:numId="29">
    <w:abstractNumId w:val="15"/>
  </w:num>
  <w:num w:numId="30">
    <w:abstractNumId w:val="27"/>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00"/>
  <w:drawingGridVerticalSpacing w:val="136"/>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F44"/>
    <w:rsid w:val="00014D4D"/>
    <w:rsid w:val="00023785"/>
    <w:rsid w:val="000257B7"/>
    <w:rsid w:val="00035A56"/>
    <w:rsid w:val="00062EC9"/>
    <w:rsid w:val="000675F2"/>
    <w:rsid w:val="00072460"/>
    <w:rsid w:val="00074475"/>
    <w:rsid w:val="00075E2F"/>
    <w:rsid w:val="00077737"/>
    <w:rsid w:val="00085F55"/>
    <w:rsid w:val="000961C4"/>
    <w:rsid w:val="000A140E"/>
    <w:rsid w:val="000B4237"/>
    <w:rsid w:val="000C15CF"/>
    <w:rsid w:val="000C16EC"/>
    <w:rsid w:val="000D4D69"/>
    <w:rsid w:val="000F2516"/>
    <w:rsid w:val="000F2CD5"/>
    <w:rsid w:val="00113969"/>
    <w:rsid w:val="00113F78"/>
    <w:rsid w:val="00120A9F"/>
    <w:rsid w:val="00127072"/>
    <w:rsid w:val="00143C28"/>
    <w:rsid w:val="00162DC6"/>
    <w:rsid w:val="00166C97"/>
    <w:rsid w:val="001713DE"/>
    <w:rsid w:val="00174B1B"/>
    <w:rsid w:val="00181F14"/>
    <w:rsid w:val="00184DE4"/>
    <w:rsid w:val="001941DB"/>
    <w:rsid w:val="001A378B"/>
    <w:rsid w:val="001B75A5"/>
    <w:rsid w:val="001B7B1B"/>
    <w:rsid w:val="001D20E6"/>
    <w:rsid w:val="001D539D"/>
    <w:rsid w:val="001F54C9"/>
    <w:rsid w:val="00201584"/>
    <w:rsid w:val="002015A0"/>
    <w:rsid w:val="002058C9"/>
    <w:rsid w:val="00215530"/>
    <w:rsid w:val="002162D4"/>
    <w:rsid w:val="00226311"/>
    <w:rsid w:val="00227FB0"/>
    <w:rsid w:val="00244468"/>
    <w:rsid w:val="00256D28"/>
    <w:rsid w:val="00262D1A"/>
    <w:rsid w:val="00272532"/>
    <w:rsid w:val="0027442B"/>
    <w:rsid w:val="002767BE"/>
    <w:rsid w:val="00282101"/>
    <w:rsid w:val="00287AC9"/>
    <w:rsid w:val="00295698"/>
    <w:rsid w:val="002A0F76"/>
    <w:rsid w:val="002A347A"/>
    <w:rsid w:val="002C2A4D"/>
    <w:rsid w:val="002D002D"/>
    <w:rsid w:val="002D31CE"/>
    <w:rsid w:val="002E248C"/>
    <w:rsid w:val="002E4AFE"/>
    <w:rsid w:val="0030095A"/>
    <w:rsid w:val="00306F44"/>
    <w:rsid w:val="00311D5E"/>
    <w:rsid w:val="00314D1A"/>
    <w:rsid w:val="00320472"/>
    <w:rsid w:val="00333E3F"/>
    <w:rsid w:val="003423BB"/>
    <w:rsid w:val="00350E4E"/>
    <w:rsid w:val="00357A6B"/>
    <w:rsid w:val="00367281"/>
    <w:rsid w:val="00371F9F"/>
    <w:rsid w:val="003A4CCC"/>
    <w:rsid w:val="003B4E0B"/>
    <w:rsid w:val="003B5FA4"/>
    <w:rsid w:val="003C5494"/>
    <w:rsid w:val="003C6539"/>
    <w:rsid w:val="003D02A5"/>
    <w:rsid w:val="003D1043"/>
    <w:rsid w:val="003D7AA2"/>
    <w:rsid w:val="003E0303"/>
    <w:rsid w:val="003F0DCD"/>
    <w:rsid w:val="00400BEE"/>
    <w:rsid w:val="00401F6B"/>
    <w:rsid w:val="00412E16"/>
    <w:rsid w:val="00420EDE"/>
    <w:rsid w:val="00437971"/>
    <w:rsid w:val="00451770"/>
    <w:rsid w:val="004578F9"/>
    <w:rsid w:val="00474156"/>
    <w:rsid w:val="0047690F"/>
    <w:rsid w:val="00493C92"/>
    <w:rsid w:val="004A6158"/>
    <w:rsid w:val="004B21B5"/>
    <w:rsid w:val="004C7E06"/>
    <w:rsid w:val="004D315A"/>
    <w:rsid w:val="004E334E"/>
    <w:rsid w:val="004F1A7F"/>
    <w:rsid w:val="0050339F"/>
    <w:rsid w:val="0051197F"/>
    <w:rsid w:val="00512A4C"/>
    <w:rsid w:val="00514C5F"/>
    <w:rsid w:val="00515426"/>
    <w:rsid w:val="005208E9"/>
    <w:rsid w:val="005220B6"/>
    <w:rsid w:val="0052240F"/>
    <w:rsid w:val="005266DC"/>
    <w:rsid w:val="005305B4"/>
    <w:rsid w:val="00535D37"/>
    <w:rsid w:val="00540F38"/>
    <w:rsid w:val="0055374D"/>
    <w:rsid w:val="00553EBF"/>
    <w:rsid w:val="00570138"/>
    <w:rsid w:val="0057434C"/>
    <w:rsid w:val="00593689"/>
    <w:rsid w:val="005A1876"/>
    <w:rsid w:val="005A59B1"/>
    <w:rsid w:val="005B003A"/>
    <w:rsid w:val="005B4A8D"/>
    <w:rsid w:val="005C1A4B"/>
    <w:rsid w:val="005F4217"/>
    <w:rsid w:val="00600217"/>
    <w:rsid w:val="00613482"/>
    <w:rsid w:val="00614604"/>
    <w:rsid w:val="00617229"/>
    <w:rsid w:val="00631D15"/>
    <w:rsid w:val="0063549E"/>
    <w:rsid w:val="00635700"/>
    <w:rsid w:val="006444ED"/>
    <w:rsid w:val="00647478"/>
    <w:rsid w:val="00651F2E"/>
    <w:rsid w:val="0066149F"/>
    <w:rsid w:val="00665F25"/>
    <w:rsid w:val="0066618A"/>
    <w:rsid w:val="006710D6"/>
    <w:rsid w:val="00681084"/>
    <w:rsid w:val="00687BAB"/>
    <w:rsid w:val="006905B3"/>
    <w:rsid w:val="0069506C"/>
    <w:rsid w:val="006A1689"/>
    <w:rsid w:val="006A62AE"/>
    <w:rsid w:val="006C1402"/>
    <w:rsid w:val="006E3C26"/>
    <w:rsid w:val="006F38E4"/>
    <w:rsid w:val="00710E6B"/>
    <w:rsid w:val="007179FA"/>
    <w:rsid w:val="00720217"/>
    <w:rsid w:val="007202CB"/>
    <w:rsid w:val="00735568"/>
    <w:rsid w:val="0074086F"/>
    <w:rsid w:val="00743C88"/>
    <w:rsid w:val="00754896"/>
    <w:rsid w:val="00760573"/>
    <w:rsid w:val="00780535"/>
    <w:rsid w:val="007963F4"/>
    <w:rsid w:val="007978E9"/>
    <w:rsid w:val="007A013C"/>
    <w:rsid w:val="007A193A"/>
    <w:rsid w:val="007A1BBB"/>
    <w:rsid w:val="007A776C"/>
    <w:rsid w:val="007C2A76"/>
    <w:rsid w:val="007C68C0"/>
    <w:rsid w:val="007D13AC"/>
    <w:rsid w:val="007D3130"/>
    <w:rsid w:val="007D3406"/>
    <w:rsid w:val="007D7889"/>
    <w:rsid w:val="007E5A77"/>
    <w:rsid w:val="0080411E"/>
    <w:rsid w:val="00820712"/>
    <w:rsid w:val="00820BEF"/>
    <w:rsid w:val="00825FF6"/>
    <w:rsid w:val="00833F5F"/>
    <w:rsid w:val="00854D91"/>
    <w:rsid w:val="00873444"/>
    <w:rsid w:val="008836E7"/>
    <w:rsid w:val="00884414"/>
    <w:rsid w:val="00885466"/>
    <w:rsid w:val="008B113E"/>
    <w:rsid w:val="008B41C0"/>
    <w:rsid w:val="008B69E7"/>
    <w:rsid w:val="008C0AE2"/>
    <w:rsid w:val="008C6102"/>
    <w:rsid w:val="008C67B1"/>
    <w:rsid w:val="008D2647"/>
    <w:rsid w:val="008E423C"/>
    <w:rsid w:val="0091046B"/>
    <w:rsid w:val="0091327B"/>
    <w:rsid w:val="009270A7"/>
    <w:rsid w:val="00932196"/>
    <w:rsid w:val="00935C16"/>
    <w:rsid w:val="00955BDB"/>
    <w:rsid w:val="00955DBF"/>
    <w:rsid w:val="00955F2A"/>
    <w:rsid w:val="00957A18"/>
    <w:rsid w:val="0096433D"/>
    <w:rsid w:val="009645A4"/>
    <w:rsid w:val="009920B3"/>
    <w:rsid w:val="009972C3"/>
    <w:rsid w:val="009A1998"/>
    <w:rsid w:val="009A1A57"/>
    <w:rsid w:val="009A1CC8"/>
    <w:rsid w:val="009A4FA1"/>
    <w:rsid w:val="009A723D"/>
    <w:rsid w:val="009D2F6C"/>
    <w:rsid w:val="009F2D22"/>
    <w:rsid w:val="009F4AB3"/>
    <w:rsid w:val="009F607D"/>
    <w:rsid w:val="009F7CDC"/>
    <w:rsid w:val="00A0004C"/>
    <w:rsid w:val="00A02C02"/>
    <w:rsid w:val="00A05BF4"/>
    <w:rsid w:val="00A2205F"/>
    <w:rsid w:val="00A310C3"/>
    <w:rsid w:val="00A3316F"/>
    <w:rsid w:val="00A44E3B"/>
    <w:rsid w:val="00A459E3"/>
    <w:rsid w:val="00A526DF"/>
    <w:rsid w:val="00A56275"/>
    <w:rsid w:val="00A70FC2"/>
    <w:rsid w:val="00A73B68"/>
    <w:rsid w:val="00A919A3"/>
    <w:rsid w:val="00A91C65"/>
    <w:rsid w:val="00A97BA3"/>
    <w:rsid w:val="00AA511A"/>
    <w:rsid w:val="00AB72BF"/>
    <w:rsid w:val="00AC7C7B"/>
    <w:rsid w:val="00AD20A0"/>
    <w:rsid w:val="00AD7513"/>
    <w:rsid w:val="00AE2890"/>
    <w:rsid w:val="00AE7470"/>
    <w:rsid w:val="00AF0731"/>
    <w:rsid w:val="00AF6CC1"/>
    <w:rsid w:val="00B0072B"/>
    <w:rsid w:val="00B0208E"/>
    <w:rsid w:val="00B10209"/>
    <w:rsid w:val="00B11498"/>
    <w:rsid w:val="00B1321D"/>
    <w:rsid w:val="00B23A62"/>
    <w:rsid w:val="00B36078"/>
    <w:rsid w:val="00B466EB"/>
    <w:rsid w:val="00B60012"/>
    <w:rsid w:val="00B83A97"/>
    <w:rsid w:val="00B8651B"/>
    <w:rsid w:val="00BA4DBC"/>
    <w:rsid w:val="00BB3001"/>
    <w:rsid w:val="00BC797B"/>
    <w:rsid w:val="00BD75C1"/>
    <w:rsid w:val="00BE0B42"/>
    <w:rsid w:val="00BE7240"/>
    <w:rsid w:val="00BF16AE"/>
    <w:rsid w:val="00BF2090"/>
    <w:rsid w:val="00BF76BF"/>
    <w:rsid w:val="00C00F0A"/>
    <w:rsid w:val="00C01F87"/>
    <w:rsid w:val="00C13293"/>
    <w:rsid w:val="00C16283"/>
    <w:rsid w:val="00C264C6"/>
    <w:rsid w:val="00C30132"/>
    <w:rsid w:val="00C41F3A"/>
    <w:rsid w:val="00C4263A"/>
    <w:rsid w:val="00C42935"/>
    <w:rsid w:val="00C72731"/>
    <w:rsid w:val="00C9685D"/>
    <w:rsid w:val="00CB1227"/>
    <w:rsid w:val="00CC30CC"/>
    <w:rsid w:val="00CD47CC"/>
    <w:rsid w:val="00CE5EBC"/>
    <w:rsid w:val="00CF70D2"/>
    <w:rsid w:val="00D04C1F"/>
    <w:rsid w:val="00D33117"/>
    <w:rsid w:val="00D424A1"/>
    <w:rsid w:val="00D51231"/>
    <w:rsid w:val="00D55298"/>
    <w:rsid w:val="00D55E20"/>
    <w:rsid w:val="00D91B4E"/>
    <w:rsid w:val="00D93776"/>
    <w:rsid w:val="00DA104F"/>
    <w:rsid w:val="00DA1EA6"/>
    <w:rsid w:val="00DA78C0"/>
    <w:rsid w:val="00DC0685"/>
    <w:rsid w:val="00DD36A1"/>
    <w:rsid w:val="00DF0D7E"/>
    <w:rsid w:val="00E03886"/>
    <w:rsid w:val="00E1103B"/>
    <w:rsid w:val="00E14D93"/>
    <w:rsid w:val="00E16F53"/>
    <w:rsid w:val="00E336C7"/>
    <w:rsid w:val="00E352A6"/>
    <w:rsid w:val="00E36998"/>
    <w:rsid w:val="00E43961"/>
    <w:rsid w:val="00E536D6"/>
    <w:rsid w:val="00E5397E"/>
    <w:rsid w:val="00E72B03"/>
    <w:rsid w:val="00E85CC4"/>
    <w:rsid w:val="00E91485"/>
    <w:rsid w:val="00EA7B2B"/>
    <w:rsid w:val="00EA7BC6"/>
    <w:rsid w:val="00EC2534"/>
    <w:rsid w:val="00ED1D81"/>
    <w:rsid w:val="00ED6098"/>
    <w:rsid w:val="00EE0B6A"/>
    <w:rsid w:val="00EE6181"/>
    <w:rsid w:val="00EF3E0A"/>
    <w:rsid w:val="00EF4280"/>
    <w:rsid w:val="00EF5A70"/>
    <w:rsid w:val="00F13694"/>
    <w:rsid w:val="00F26412"/>
    <w:rsid w:val="00F31F92"/>
    <w:rsid w:val="00F37491"/>
    <w:rsid w:val="00F54609"/>
    <w:rsid w:val="00F561E2"/>
    <w:rsid w:val="00F75DB9"/>
    <w:rsid w:val="00F96E7B"/>
    <w:rsid w:val="00FA16C7"/>
    <w:rsid w:val="00FA5503"/>
    <w:rsid w:val="00FB4325"/>
    <w:rsid w:val="00FC0681"/>
    <w:rsid w:val="00FC74DE"/>
    <w:rsid w:val="00FD670F"/>
    <w:rsid w:val="00FE3CA0"/>
    <w:rsid w:val="00FF3F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96FAF0F"/>
  <w15:docId w15:val="{F9A1B432-A74B-4741-ABF8-B3B6FC267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334E"/>
  </w:style>
  <w:style w:type="paragraph" w:styleId="1">
    <w:name w:val="heading 1"/>
    <w:basedOn w:val="a"/>
    <w:next w:val="a"/>
    <w:qFormat/>
    <w:rsid w:val="00306F44"/>
    <w:pPr>
      <w:keepNext/>
      <w:spacing w:line="240" w:lineRule="exact"/>
      <w:ind w:right="-2"/>
      <w:jc w:val="center"/>
      <w:outlineLvl w:val="0"/>
    </w:pPr>
    <w:rPr>
      <w:rFonts w:ascii="Tahoma" w:hAnsi="Tahoma"/>
      <w:b/>
      <w:i/>
      <w:sz w:val="22"/>
    </w:rPr>
  </w:style>
  <w:style w:type="paragraph" w:styleId="2">
    <w:name w:val="heading 2"/>
    <w:basedOn w:val="a"/>
    <w:next w:val="a"/>
    <w:qFormat/>
    <w:rsid w:val="00306F44"/>
    <w:pPr>
      <w:keepNext/>
      <w:spacing w:line="280" w:lineRule="exact"/>
      <w:ind w:right="-2" w:firstLine="567"/>
      <w:jc w:val="center"/>
      <w:outlineLvl w:val="1"/>
    </w:pPr>
    <w:rPr>
      <w:rFonts w:ascii="Tahoma" w:hAnsi="Tahoma"/>
      <w:b/>
      <w:sz w:val="22"/>
    </w:rPr>
  </w:style>
  <w:style w:type="paragraph" w:styleId="3">
    <w:name w:val="heading 3"/>
    <w:basedOn w:val="a"/>
    <w:next w:val="a"/>
    <w:qFormat/>
    <w:rsid w:val="00306F44"/>
    <w:pPr>
      <w:keepNext/>
      <w:spacing w:line="240" w:lineRule="exact"/>
      <w:ind w:right="-2"/>
      <w:outlineLvl w:val="2"/>
    </w:pPr>
    <w:rPr>
      <w:rFonts w:ascii="Tahoma" w:hAnsi="Tahoma"/>
      <w:b/>
      <w:sz w:val="22"/>
    </w:rPr>
  </w:style>
  <w:style w:type="paragraph" w:styleId="4">
    <w:name w:val="heading 4"/>
    <w:basedOn w:val="a"/>
    <w:next w:val="a"/>
    <w:qFormat/>
    <w:rsid w:val="00306F44"/>
    <w:pPr>
      <w:keepNext/>
      <w:spacing w:before="120" w:line="240" w:lineRule="exact"/>
      <w:jc w:val="center"/>
      <w:outlineLvl w:val="3"/>
    </w:pPr>
    <w:rPr>
      <w:rFonts w:ascii="Tahoma" w:hAnsi="Tahoma" w:cs="Tahoma"/>
      <w:i/>
      <w:iCs/>
      <w:sz w:val="22"/>
      <w:szCs w:val="24"/>
    </w:rPr>
  </w:style>
  <w:style w:type="paragraph" w:styleId="5">
    <w:name w:val="heading 5"/>
    <w:basedOn w:val="a"/>
    <w:next w:val="a"/>
    <w:qFormat/>
    <w:rsid w:val="00306F44"/>
    <w:pPr>
      <w:keepNext/>
      <w:spacing w:before="120" w:line="240" w:lineRule="exact"/>
      <w:outlineLvl w:val="4"/>
    </w:pPr>
    <w:rPr>
      <w:rFonts w:ascii="Tahoma" w:hAnsi="Tahoma" w:cs="Tahoma"/>
      <w:i/>
      <w:iCs/>
      <w:sz w:val="22"/>
      <w:szCs w:val="24"/>
    </w:rPr>
  </w:style>
  <w:style w:type="paragraph" w:styleId="6">
    <w:name w:val="heading 6"/>
    <w:basedOn w:val="a"/>
    <w:next w:val="a"/>
    <w:qFormat/>
    <w:rsid w:val="00306F44"/>
    <w:pPr>
      <w:keepNext/>
      <w:tabs>
        <w:tab w:val="left" w:pos="1843"/>
        <w:tab w:val="left" w:pos="3828"/>
      </w:tabs>
      <w:spacing w:line="120" w:lineRule="atLeast"/>
      <w:ind w:left="318"/>
      <w:jc w:val="center"/>
      <w:outlineLvl w:val="5"/>
    </w:pPr>
    <w:rPr>
      <w:rFonts w:ascii="Tahoma" w:hAnsi="Tahoma"/>
      <w:i/>
      <w:iCs/>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306F44"/>
    <w:pPr>
      <w:spacing w:line="240" w:lineRule="exact"/>
      <w:ind w:right="-1333"/>
      <w:jc w:val="center"/>
    </w:pPr>
    <w:rPr>
      <w:rFonts w:ascii="Tahoma" w:hAnsi="Tahoma"/>
      <w:b/>
      <w:sz w:val="22"/>
    </w:rPr>
  </w:style>
  <w:style w:type="paragraph" w:styleId="a4">
    <w:name w:val="Body Text Indent"/>
    <w:basedOn w:val="a"/>
    <w:rsid w:val="00306F44"/>
    <w:pPr>
      <w:spacing w:line="280" w:lineRule="exact"/>
      <w:ind w:right="-2" w:firstLine="600"/>
      <w:jc w:val="both"/>
    </w:pPr>
    <w:rPr>
      <w:rFonts w:ascii="Arial" w:hAnsi="Arial"/>
      <w:sz w:val="22"/>
    </w:rPr>
  </w:style>
  <w:style w:type="paragraph" w:styleId="20">
    <w:name w:val="Body Text Indent 2"/>
    <w:basedOn w:val="a"/>
    <w:rsid w:val="00306F44"/>
    <w:pPr>
      <w:spacing w:line="280" w:lineRule="exact"/>
      <w:ind w:right="-2" w:firstLine="567"/>
      <w:jc w:val="both"/>
    </w:pPr>
    <w:rPr>
      <w:rFonts w:ascii="Arial" w:hAnsi="Arial"/>
      <w:sz w:val="22"/>
    </w:rPr>
  </w:style>
  <w:style w:type="paragraph" w:styleId="a5">
    <w:name w:val="Block Text"/>
    <w:basedOn w:val="a"/>
    <w:rsid w:val="00306F44"/>
    <w:pPr>
      <w:spacing w:line="280" w:lineRule="exact"/>
      <w:ind w:left="5760" w:right="-2" w:firstLine="720"/>
      <w:jc w:val="both"/>
    </w:pPr>
    <w:rPr>
      <w:rFonts w:ascii="Arial" w:hAnsi="Arial"/>
      <w:sz w:val="22"/>
    </w:rPr>
  </w:style>
  <w:style w:type="paragraph" w:styleId="21">
    <w:name w:val="Body Text 2"/>
    <w:basedOn w:val="a"/>
    <w:rsid w:val="00306F44"/>
    <w:pPr>
      <w:spacing w:line="220" w:lineRule="exact"/>
      <w:jc w:val="both"/>
    </w:pPr>
    <w:rPr>
      <w:rFonts w:ascii="Arial" w:hAnsi="Arial"/>
      <w:sz w:val="22"/>
    </w:rPr>
  </w:style>
  <w:style w:type="paragraph" w:styleId="a6">
    <w:name w:val="Body Text"/>
    <w:basedOn w:val="a"/>
    <w:rsid w:val="00306F44"/>
    <w:pPr>
      <w:spacing w:line="220" w:lineRule="exact"/>
      <w:jc w:val="both"/>
    </w:pPr>
    <w:rPr>
      <w:rFonts w:ascii="Arial" w:hAnsi="Arial"/>
      <w:sz w:val="24"/>
    </w:rPr>
  </w:style>
  <w:style w:type="paragraph" w:styleId="30">
    <w:name w:val="Body Text Indent 3"/>
    <w:basedOn w:val="a"/>
    <w:rsid w:val="00306F44"/>
    <w:pPr>
      <w:spacing w:line="240" w:lineRule="exact"/>
      <w:ind w:left="318" w:hanging="318"/>
      <w:jc w:val="center"/>
    </w:pPr>
    <w:rPr>
      <w:rFonts w:ascii="Tahoma" w:hAnsi="Tahoma"/>
      <w:bCs/>
      <w:i/>
      <w:sz w:val="22"/>
    </w:rPr>
  </w:style>
  <w:style w:type="paragraph" w:customStyle="1" w:styleId="BodyText21">
    <w:name w:val="Body Text 21"/>
    <w:basedOn w:val="a"/>
    <w:rsid w:val="00306F44"/>
    <w:pPr>
      <w:ind w:left="461"/>
      <w:jc w:val="both"/>
    </w:pPr>
    <w:rPr>
      <w:sz w:val="22"/>
    </w:rPr>
  </w:style>
  <w:style w:type="paragraph" w:customStyle="1" w:styleId="10">
    <w:name w:val="Обычный1"/>
    <w:rsid w:val="00306F44"/>
    <w:rPr>
      <w:sz w:val="24"/>
    </w:rPr>
  </w:style>
  <w:style w:type="paragraph" w:styleId="a7">
    <w:name w:val="Balloon Text"/>
    <w:basedOn w:val="a"/>
    <w:semiHidden/>
    <w:rsid w:val="00306F44"/>
    <w:rPr>
      <w:rFonts w:ascii="Tahoma" w:hAnsi="Tahoma" w:cs="Tahoma"/>
      <w:sz w:val="16"/>
      <w:szCs w:val="16"/>
    </w:rPr>
  </w:style>
  <w:style w:type="paragraph" w:styleId="31">
    <w:name w:val="Body Text 3"/>
    <w:basedOn w:val="a"/>
    <w:rsid w:val="0052240F"/>
    <w:pPr>
      <w:spacing w:after="120"/>
    </w:pPr>
    <w:rPr>
      <w:sz w:val="16"/>
      <w:szCs w:val="16"/>
    </w:rPr>
  </w:style>
  <w:style w:type="paragraph" w:styleId="a8">
    <w:name w:val="header"/>
    <w:basedOn w:val="a"/>
    <w:link w:val="a9"/>
    <w:uiPriority w:val="99"/>
    <w:rsid w:val="00A3316F"/>
    <w:pPr>
      <w:tabs>
        <w:tab w:val="center" w:pos="4677"/>
        <w:tab w:val="right" w:pos="9355"/>
      </w:tabs>
    </w:pPr>
  </w:style>
  <w:style w:type="character" w:customStyle="1" w:styleId="a9">
    <w:name w:val="Верхний колонтитул Знак"/>
    <w:basedOn w:val="a0"/>
    <w:link w:val="a8"/>
    <w:uiPriority w:val="99"/>
    <w:rsid w:val="00A3316F"/>
  </w:style>
  <w:style w:type="paragraph" w:styleId="aa">
    <w:name w:val="footer"/>
    <w:basedOn w:val="a"/>
    <w:link w:val="ab"/>
    <w:rsid w:val="00A3316F"/>
    <w:pPr>
      <w:tabs>
        <w:tab w:val="center" w:pos="4677"/>
        <w:tab w:val="right" w:pos="9355"/>
      </w:tabs>
    </w:pPr>
  </w:style>
  <w:style w:type="character" w:customStyle="1" w:styleId="ab">
    <w:name w:val="Нижний колонтитул Знак"/>
    <w:basedOn w:val="a0"/>
    <w:link w:val="aa"/>
    <w:rsid w:val="00A3316F"/>
  </w:style>
  <w:style w:type="table" w:styleId="ac">
    <w:name w:val="Table Grid"/>
    <w:basedOn w:val="a1"/>
    <w:rsid w:val="00A331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List Paragraph"/>
    <w:basedOn w:val="a"/>
    <w:uiPriority w:val="34"/>
    <w:qFormat/>
    <w:rsid w:val="00A2205F"/>
    <w:pPr>
      <w:ind w:left="720"/>
      <w:contextualSpacing/>
    </w:pPr>
  </w:style>
  <w:style w:type="character" w:styleId="ae">
    <w:name w:val="Hyperlink"/>
    <w:basedOn w:val="a0"/>
    <w:rsid w:val="00D424A1"/>
    <w:rPr>
      <w:color w:val="0000FF"/>
      <w:u w:val="single"/>
    </w:rPr>
  </w:style>
  <w:style w:type="paragraph" w:customStyle="1" w:styleId="11">
    <w:name w:val="Стиль1"/>
    <w:rsid w:val="00A310C3"/>
    <w:pPr>
      <w:autoSpaceDE w:val="0"/>
      <w:autoSpaceDN w:val="0"/>
    </w:pPr>
  </w:style>
  <w:style w:type="character" w:styleId="af">
    <w:name w:val="page number"/>
    <w:basedOn w:val="a0"/>
    <w:rsid w:val="00AE7470"/>
  </w:style>
  <w:style w:type="character" w:customStyle="1" w:styleId="fn">
    <w:name w:val="fn"/>
    <w:basedOn w:val="a0"/>
    <w:rsid w:val="00E85C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ccount@interecoms.r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 TargetMode="External"/><Relationship Id="rId4" Type="http://schemas.openxmlformats.org/officeDocument/2006/relationships/settings" Target="settings.xml"/><Relationship Id="rId9" Type="http://schemas.openxmlformats.org/officeDocument/2006/relationships/hyperlink" Target="mailto:account@interecoms.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E255183C-1EEC-4A35-B847-AB39F162B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7</Pages>
  <Words>2991</Words>
  <Characters>17053</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ДОГОВОР №  СК-И-</vt:lpstr>
    </vt:vector>
  </TitlesOfParts>
  <Company>INTERECOMS</Company>
  <LinksUpToDate>false</LinksUpToDate>
  <CharactersWithSpaces>20004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  СК-И-</dc:title>
  <dc:creator>SioK</dc:creator>
  <cp:lastModifiedBy>Victorya Monahova</cp:lastModifiedBy>
  <cp:revision>15</cp:revision>
  <cp:lastPrinted>2023-04-03T06:06:00Z</cp:lastPrinted>
  <dcterms:created xsi:type="dcterms:W3CDTF">2023-03-20T07:03:00Z</dcterms:created>
  <dcterms:modified xsi:type="dcterms:W3CDTF">2023-09-04T12:11:00Z</dcterms:modified>
</cp:coreProperties>
</file>